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D0A5" w14:textId="78D470F2" w:rsidR="0034266F" w:rsidRPr="00DD2C14" w:rsidRDefault="00E0734C" w:rsidP="00DD2C1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D2C14">
        <w:rPr>
          <w:rFonts w:ascii="Times New Roman" w:hAnsi="Times New Roman" w:cs="Times New Roman"/>
          <w:i/>
          <w:iCs/>
        </w:rPr>
        <w:t>21</w:t>
      </w:r>
      <w:r w:rsidR="0034266F" w:rsidRPr="00DD2C14">
        <w:rPr>
          <w:rFonts w:ascii="Times New Roman" w:hAnsi="Times New Roman" w:cs="Times New Roman"/>
          <w:i/>
          <w:iCs/>
        </w:rPr>
        <w:t>.09.2022</w:t>
      </w:r>
    </w:p>
    <w:p w14:paraId="32A85556" w14:textId="15DDA997" w:rsidR="0034266F" w:rsidRPr="00DD2C14" w:rsidRDefault="0034266F" w:rsidP="00DD2C1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D2C14">
        <w:rPr>
          <w:rFonts w:ascii="Times New Roman" w:hAnsi="Times New Roman" w:cs="Times New Roman"/>
          <w:i/>
          <w:iCs/>
        </w:rPr>
        <w:t>Екатерина Богомолова</w:t>
      </w:r>
    </w:p>
    <w:p w14:paraId="484E0F14" w14:textId="18B07653" w:rsidR="0034266F" w:rsidRPr="00DD2C14" w:rsidRDefault="0034266F" w:rsidP="00DD2C14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D2C14">
        <w:rPr>
          <w:rFonts w:ascii="Times New Roman" w:hAnsi="Times New Roman" w:cs="Times New Roman"/>
          <w:b/>
          <w:bCs/>
          <w:i/>
          <w:iCs/>
        </w:rPr>
        <w:t>Анализ интервью с родителями-ведущими ресурсных групп, «Арифметика добра»</w:t>
      </w:r>
    </w:p>
    <w:p w14:paraId="6917120B" w14:textId="3643508E" w:rsidR="0034266F" w:rsidRPr="00DD2C14" w:rsidRDefault="0034266F" w:rsidP="00DD2C14">
      <w:pPr>
        <w:spacing w:line="276" w:lineRule="auto"/>
        <w:rPr>
          <w:rFonts w:ascii="Times New Roman" w:hAnsi="Times New Roman" w:cs="Times New Roman"/>
        </w:rPr>
      </w:pPr>
    </w:p>
    <w:p w14:paraId="4F7616AD" w14:textId="79848257" w:rsidR="00E0734C" w:rsidRPr="00DD2C14" w:rsidRDefault="00E0734C" w:rsidP="00DD2C14">
      <w:pPr>
        <w:spacing w:line="276" w:lineRule="auto"/>
        <w:rPr>
          <w:rFonts w:ascii="Times New Roman" w:hAnsi="Times New Roman" w:cs="Times New Roman"/>
        </w:rPr>
      </w:pPr>
      <w:r w:rsidRPr="00DD2C14">
        <w:rPr>
          <w:rFonts w:ascii="Times New Roman" w:hAnsi="Times New Roman" w:cs="Times New Roman"/>
        </w:rPr>
        <w:t>Первое, что хочется отметить по итогам проведенных с родителями интервью, для создания и развития сообщества ведущих прослеживается существенный потенциал. Среди информантов есть те, кто готов вкладывать свои ресурсы в развитие сообщества, активнее участвовать в мероприятиях, дополнительно коммуницировать с другими родителями, делиться своим опытом и знаниями, учиться новому и самореализовываться</w:t>
      </w:r>
      <w:r w:rsidRPr="00DD2C14">
        <w:rPr>
          <w:rFonts w:ascii="Times New Roman" w:hAnsi="Times New Roman" w:cs="Times New Roman"/>
        </w:rPr>
        <w:t>.</w:t>
      </w:r>
    </w:p>
    <w:p w14:paraId="6B893B57" w14:textId="0AB65CA3" w:rsidR="00E0734C" w:rsidRPr="00DD2C14" w:rsidRDefault="00E0734C" w:rsidP="00DD2C14">
      <w:pPr>
        <w:spacing w:line="276" w:lineRule="auto"/>
        <w:rPr>
          <w:rFonts w:ascii="Times New Roman" w:hAnsi="Times New Roman" w:cs="Times New Roman"/>
        </w:rPr>
      </w:pPr>
    </w:p>
    <w:p w14:paraId="110C9F93" w14:textId="3833192D" w:rsidR="00E0734C" w:rsidRPr="00DD2C14" w:rsidRDefault="00E0734C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</w:rPr>
        <w:t xml:space="preserve">Много отзывов получено по поводу организации общения между ведущими. Некоторые родители не осознают, что находятся в сообществе, не понимают задач и целей, не хватает дополнительной модерации общения. При этом понимание ценности сообщества присутствует. Родителям необходимы вектора дальнейшего развития и направления приложения своих усилий, четкая и структурированная платформа для обмена информацией (календарь мероприятий, расписание встреч, модерация чата). Красной нитью через все интервью проходит тема собственной значимости и уверенности в своих силах. </w:t>
      </w:r>
      <w:r w:rsidRPr="00DD2C14">
        <w:rPr>
          <w:rFonts w:ascii="Times New Roman" w:hAnsi="Times New Roman" w:cs="Times New Roman"/>
          <w:b/>
          <w:bCs/>
        </w:rPr>
        <w:t>Решением может стать дополнительная работа над модерацией и мотивационной составляющей сообщества на первых этапах развития. Среди родителей есть уверенные и опытные, выражают готовность передавать свои знания новичкам</w:t>
      </w:r>
      <w:r w:rsidRPr="00DD2C14">
        <w:rPr>
          <w:rFonts w:ascii="Times New Roman" w:hAnsi="Times New Roman" w:cs="Times New Roman"/>
          <w:b/>
          <w:bCs/>
        </w:rPr>
        <w:t xml:space="preserve">, что может стать важнейшим ресурсом для выстраивания в сообществе </w:t>
      </w:r>
      <w:r w:rsidRPr="00DD2C14">
        <w:rPr>
          <w:rFonts w:ascii="Times New Roman" w:hAnsi="Times New Roman" w:cs="Times New Roman"/>
          <w:b/>
          <w:bCs/>
        </w:rPr>
        <w:t>систем</w:t>
      </w:r>
      <w:r w:rsidRPr="00DD2C14">
        <w:rPr>
          <w:rFonts w:ascii="Times New Roman" w:hAnsi="Times New Roman" w:cs="Times New Roman"/>
          <w:b/>
          <w:bCs/>
        </w:rPr>
        <w:t>ы</w:t>
      </w:r>
      <w:r w:rsidRPr="00DD2C14">
        <w:rPr>
          <w:rFonts w:ascii="Times New Roman" w:hAnsi="Times New Roman" w:cs="Times New Roman"/>
          <w:b/>
          <w:bCs/>
        </w:rPr>
        <w:t xml:space="preserve"> наставничества.</w:t>
      </w:r>
    </w:p>
    <w:p w14:paraId="2AD130A1" w14:textId="77777777" w:rsidR="00E0734C" w:rsidRPr="00DD2C14" w:rsidRDefault="00E0734C" w:rsidP="00DD2C14">
      <w:pPr>
        <w:spacing w:line="276" w:lineRule="auto"/>
        <w:rPr>
          <w:rFonts w:ascii="Times New Roman" w:hAnsi="Times New Roman" w:cs="Times New Roman"/>
        </w:rPr>
      </w:pPr>
    </w:p>
    <w:p w14:paraId="11F9AE2A" w14:textId="1F34E149" w:rsidR="0034266F" w:rsidRPr="00DD2C14" w:rsidRDefault="0034266F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  <w:b/>
          <w:bCs/>
        </w:rPr>
        <w:t>Опыт обучения на ведущего ресурсной группы</w:t>
      </w:r>
    </w:p>
    <w:p w14:paraId="4AB361D2" w14:textId="69009E10" w:rsidR="0034266F" w:rsidRPr="00DD2C14" w:rsidRDefault="0034266F" w:rsidP="00DD2C14">
      <w:pPr>
        <w:spacing w:line="276" w:lineRule="auto"/>
        <w:rPr>
          <w:rFonts w:ascii="Times New Roman" w:hAnsi="Times New Roman" w:cs="Times New Roman"/>
        </w:rPr>
      </w:pPr>
      <w:r w:rsidRPr="00DD2C14">
        <w:rPr>
          <w:rFonts w:ascii="Times New Roman" w:hAnsi="Times New Roman" w:cs="Times New Roman"/>
        </w:rPr>
        <w:t xml:space="preserve">О школе ведущих у </w:t>
      </w:r>
      <w:r w:rsidR="000255FE" w:rsidRPr="00DD2C14">
        <w:rPr>
          <w:rFonts w:ascii="Times New Roman" w:hAnsi="Times New Roman" w:cs="Times New Roman"/>
        </w:rPr>
        <w:t>родителей есть как положительные, так и отрицательные отзывы. Часть родителей отмечают, что обучение на ведущего дало им больше уверенности в своих силах, новые контакты, помогло структурировать свой опыт и знания</w:t>
      </w:r>
      <w:r w:rsidR="00453C87" w:rsidRPr="00DD2C14">
        <w:rPr>
          <w:rFonts w:ascii="Times New Roman" w:hAnsi="Times New Roman" w:cs="Times New Roman"/>
        </w:rPr>
        <w:t xml:space="preserve">. Трудности в обучении для многих родителей связаны с онлайн-форматом: не всем обучающимся было комфортно использовать платформу </w:t>
      </w:r>
      <w:r w:rsidR="00453C87" w:rsidRPr="00DD2C14">
        <w:rPr>
          <w:rFonts w:ascii="Times New Roman" w:hAnsi="Times New Roman" w:cs="Times New Roman"/>
          <w:lang w:val="en-US"/>
        </w:rPr>
        <w:t>Zoom</w:t>
      </w:r>
      <w:r w:rsidR="00453C87" w:rsidRPr="00DD2C14">
        <w:rPr>
          <w:rFonts w:ascii="Times New Roman" w:hAnsi="Times New Roman" w:cs="Times New Roman"/>
        </w:rPr>
        <w:t xml:space="preserve"> в виду недостаточного опыта использования данной онлайн-платформы. Для некоторых родителей обучение на ведущего группы оказалось трудным по причине большого объема информации, которая, по их словам, недостаточно хорошо структурирована.</w:t>
      </w:r>
      <w:r w:rsidR="0095725A" w:rsidRPr="00DD2C14">
        <w:rPr>
          <w:rFonts w:ascii="Times New Roman" w:hAnsi="Times New Roman" w:cs="Times New Roman"/>
        </w:rPr>
        <w:t xml:space="preserve"> Родители, обучающиеся «с нуля», отметили, что полученных знаний им недостаточно, чтобы стать ведущими ресурсных групп.</w:t>
      </w:r>
    </w:p>
    <w:p w14:paraId="46168532" w14:textId="3498AF9F" w:rsidR="0095725A" w:rsidRPr="00DD2C14" w:rsidRDefault="0095725A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</w:rPr>
        <w:t xml:space="preserve">Итак, для опытных и уверенных в своих силах родителей обучение на ведущего группы оказалось крайне полезным и получило позитивную обратную связь. Для менее опытных – процесс обучения представился сложным и недостаточно структурированным в плане получаемой информации, и вызвал трудности в плане освоения технических и онлайн-инструментов. </w:t>
      </w:r>
      <w:r w:rsidRPr="00DD2C14">
        <w:rPr>
          <w:rFonts w:ascii="Times New Roman" w:hAnsi="Times New Roman" w:cs="Times New Roman"/>
          <w:b/>
          <w:bCs/>
        </w:rPr>
        <w:t>Выходом может стать корректировка программы обучения, включение в него подготовительного и сопроводительного этапов.</w:t>
      </w:r>
    </w:p>
    <w:p w14:paraId="60963B0E" w14:textId="7E646F2F" w:rsidR="0095725A" w:rsidRPr="00DD2C14" w:rsidRDefault="0095725A" w:rsidP="00DD2C14">
      <w:pPr>
        <w:spacing w:line="276" w:lineRule="auto"/>
        <w:rPr>
          <w:rFonts w:ascii="Times New Roman" w:hAnsi="Times New Roman" w:cs="Times New Roman"/>
        </w:rPr>
      </w:pPr>
    </w:p>
    <w:p w14:paraId="6E0A5BE0" w14:textId="7F25AD44" w:rsidR="0095725A" w:rsidRPr="00DD2C14" w:rsidRDefault="004C5490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  <w:b/>
          <w:bCs/>
        </w:rPr>
        <w:t>Опыт ведущего группы</w:t>
      </w:r>
    </w:p>
    <w:p w14:paraId="63750AF4" w14:textId="349BD5FA" w:rsidR="004C5490" w:rsidRPr="00DD2C14" w:rsidRDefault="00DD3AF5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</w:rPr>
        <w:t xml:space="preserve">Часть родителей уже приступили к ведению ресурсных групп, и в этом процессе </w:t>
      </w:r>
      <w:r w:rsidR="00780923" w:rsidRPr="00DD2C14">
        <w:rPr>
          <w:rFonts w:ascii="Times New Roman" w:hAnsi="Times New Roman" w:cs="Times New Roman"/>
        </w:rPr>
        <w:t xml:space="preserve">они </w:t>
      </w:r>
      <w:r w:rsidRPr="00DD2C14">
        <w:rPr>
          <w:rFonts w:ascii="Times New Roman" w:hAnsi="Times New Roman" w:cs="Times New Roman"/>
        </w:rPr>
        <w:t>обращают внимание на то, что при организации мероприятий зачастую</w:t>
      </w:r>
      <w:r w:rsidR="00780923" w:rsidRPr="00DD2C14">
        <w:rPr>
          <w:rFonts w:ascii="Times New Roman" w:hAnsi="Times New Roman" w:cs="Times New Roman"/>
        </w:rPr>
        <w:t xml:space="preserve"> </w:t>
      </w:r>
      <w:r w:rsidRPr="00DD2C14">
        <w:rPr>
          <w:rFonts w:ascii="Times New Roman" w:hAnsi="Times New Roman" w:cs="Times New Roman"/>
        </w:rPr>
        <w:t>требуется выстраивать диалог с органами власти. А именно, регионам необходима поддержка со стороны Фонда в виде ходатайств и официальных писем.</w:t>
      </w:r>
      <w:r w:rsidR="00FB67C2" w:rsidRPr="00DD2C14">
        <w:rPr>
          <w:rFonts w:ascii="Times New Roman" w:hAnsi="Times New Roman" w:cs="Times New Roman"/>
        </w:rPr>
        <w:t xml:space="preserve"> В остальном уже у опытных сотрудников </w:t>
      </w:r>
      <w:r w:rsidR="00780923" w:rsidRPr="00DD2C14">
        <w:rPr>
          <w:rFonts w:ascii="Times New Roman" w:hAnsi="Times New Roman" w:cs="Times New Roman"/>
        </w:rPr>
        <w:t xml:space="preserve">есть достаточная уверенность в своих силах и видение того, как они могли </w:t>
      </w:r>
      <w:r w:rsidR="00780923" w:rsidRPr="00DD2C14">
        <w:rPr>
          <w:rFonts w:ascii="Times New Roman" w:hAnsi="Times New Roman" w:cs="Times New Roman"/>
        </w:rPr>
        <w:lastRenderedPageBreak/>
        <w:t>бы развиваться дальше в роли ведущего группы. Однако часть родителей еще только на старте своей реализации в качестве ведущих ресурсных групп, и основные трудности, с которыми они сталкиваются, можно разделить на два аспекта. Первый аспект связан с организационными трудностями: ждут своего напарника, не хватает материалов для визуализации, не выстроен диалог с органами опеки на счет востребованности ресурсных групп среди потенциальных участников. Второй аспект связан с личными страхами и тревогами: не хватает уверенности в себе, опасения на счет отсутствия спроса (группа не наберется), страх показать себя некомпетентным перед наблюдающим.</w:t>
      </w:r>
      <w:r w:rsidR="00F327D4" w:rsidRPr="00DD2C14">
        <w:rPr>
          <w:rFonts w:ascii="Times New Roman" w:hAnsi="Times New Roman" w:cs="Times New Roman"/>
        </w:rPr>
        <w:t xml:space="preserve"> </w:t>
      </w:r>
      <w:r w:rsidR="00F327D4" w:rsidRPr="00DD2C14">
        <w:rPr>
          <w:rFonts w:ascii="Times New Roman" w:hAnsi="Times New Roman" w:cs="Times New Roman"/>
          <w:b/>
          <w:bCs/>
        </w:rPr>
        <w:t>Оба аспекта, на мой взгляд, возможны для проработки: организационная поддержка и включение в обучение тренинговых моментов по развитию уверенности в себе и борьбе с «синдромом самозванца».</w:t>
      </w:r>
    </w:p>
    <w:p w14:paraId="596CA213" w14:textId="37928CF8" w:rsidR="00F327D4" w:rsidRPr="00DD2C14" w:rsidRDefault="00F327D4" w:rsidP="00DD2C14">
      <w:pPr>
        <w:spacing w:line="276" w:lineRule="auto"/>
        <w:rPr>
          <w:rFonts w:ascii="Times New Roman" w:hAnsi="Times New Roman" w:cs="Times New Roman"/>
        </w:rPr>
      </w:pPr>
    </w:p>
    <w:p w14:paraId="0C36C650" w14:textId="0D02B739" w:rsidR="00F327D4" w:rsidRPr="00DD2C14" w:rsidRDefault="00F327D4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  <w:b/>
          <w:bCs/>
        </w:rPr>
        <w:t>Начало пути в сообществе</w:t>
      </w:r>
    </w:p>
    <w:p w14:paraId="3C3BC9D1" w14:textId="791D1764" w:rsidR="00F327D4" w:rsidRPr="00DD2C14" w:rsidRDefault="00E84384" w:rsidP="00DD2C14">
      <w:pPr>
        <w:spacing w:line="276" w:lineRule="auto"/>
        <w:rPr>
          <w:rFonts w:ascii="Times New Roman" w:hAnsi="Times New Roman" w:cs="Times New Roman"/>
        </w:rPr>
      </w:pPr>
      <w:r w:rsidRPr="00DD2C14">
        <w:rPr>
          <w:rFonts w:ascii="Times New Roman" w:hAnsi="Times New Roman" w:cs="Times New Roman"/>
        </w:rPr>
        <w:t xml:space="preserve">Каждый родитель после окончания школы ведущих попадает в чат в </w:t>
      </w:r>
      <w:proofErr w:type="spellStart"/>
      <w:r w:rsidRPr="00DD2C14">
        <w:rPr>
          <w:rFonts w:ascii="Times New Roman" w:hAnsi="Times New Roman" w:cs="Times New Roman"/>
        </w:rPr>
        <w:t>What’s</w:t>
      </w:r>
      <w:proofErr w:type="spellEnd"/>
      <w:r w:rsidRPr="00DD2C14">
        <w:rPr>
          <w:rFonts w:ascii="Times New Roman" w:hAnsi="Times New Roman" w:cs="Times New Roman"/>
        </w:rPr>
        <w:t xml:space="preserve"> </w:t>
      </w:r>
      <w:proofErr w:type="spellStart"/>
      <w:r w:rsidRPr="00DD2C14">
        <w:rPr>
          <w:rFonts w:ascii="Times New Roman" w:hAnsi="Times New Roman" w:cs="Times New Roman"/>
        </w:rPr>
        <w:t>app</w:t>
      </w:r>
      <w:proofErr w:type="spellEnd"/>
      <w:r w:rsidRPr="00DD2C14">
        <w:rPr>
          <w:rFonts w:ascii="Times New Roman" w:hAnsi="Times New Roman" w:cs="Times New Roman"/>
        </w:rPr>
        <w:t>, который посвящен этому сообществу. Кто-то из участников активно участвует в деятельности сообщества, кто-то – нет.</w:t>
      </w:r>
      <w:r w:rsidRPr="00DD2C14">
        <w:rPr>
          <w:rFonts w:ascii="Times New Roman" w:hAnsi="Times New Roman" w:cs="Times New Roman"/>
        </w:rPr>
        <w:t xml:space="preserve"> Часть родителей отмечают, что чат ведущих важен, поскольку позволяет оценить масштаб сообщества, дает возможность обратиться к более опытным ведущим за советом, совместно с другими родителями выработать те или иные стратегии работы. Эта группа активных родителей при понимании важности такого инструмента общения выражает позицию: «хочется, чтобы количество переросло в качество». Некоторые родители, напротив, пока не осознают важность чата и не видят целей и потенциалов развития сообщества через этот коммуникационный инструмент. Большую роль в этом играет отсутствие личных знакомств с участниками чата: ведущие выражают желание посетить совместные очные мероприятия, чтобы познакомиться с кем-либо из сообщества вживую. </w:t>
      </w:r>
      <w:r w:rsidR="0049284E" w:rsidRPr="00DD2C14">
        <w:rPr>
          <w:rFonts w:ascii="Times New Roman" w:hAnsi="Times New Roman" w:cs="Times New Roman"/>
          <w:b/>
          <w:bCs/>
        </w:rPr>
        <w:t>Развитию чата и структуризации его задач и целей может послужить его дополнительная модерация, развитие стимулов и мотивации к взаимодействию</w:t>
      </w:r>
      <w:r w:rsidR="0049284E" w:rsidRPr="00DD2C14">
        <w:rPr>
          <w:rFonts w:ascii="Times New Roman" w:hAnsi="Times New Roman" w:cs="Times New Roman"/>
        </w:rPr>
        <w:t>.</w:t>
      </w:r>
    </w:p>
    <w:p w14:paraId="6C175BF3" w14:textId="2DB0E89E" w:rsidR="0049284E" w:rsidRPr="00DD2C14" w:rsidRDefault="0049284E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</w:rPr>
        <w:t xml:space="preserve">О трудностях в адаптации в начале пути в сообществе информанты не упоминают: для большинства родителей оказалось нетрудным влиться в коллектив, завязать новые знакомства и предложить темы для обсуждения. </w:t>
      </w:r>
      <w:r w:rsidRPr="00DD2C14">
        <w:rPr>
          <w:rFonts w:ascii="Times New Roman" w:hAnsi="Times New Roman" w:cs="Times New Roman"/>
          <w:b/>
          <w:bCs/>
        </w:rPr>
        <w:t>Наиболее активные родители могут стать своего рода ресурсом для дальнейшего развития сообщества «от ядра к периферии», вовлекая в активную позицию все большее число участников.</w:t>
      </w:r>
    </w:p>
    <w:p w14:paraId="76D8CB90" w14:textId="76064F2A" w:rsidR="0049284E" w:rsidRPr="00DD2C14" w:rsidRDefault="0049284E" w:rsidP="00DD2C14">
      <w:pPr>
        <w:spacing w:line="276" w:lineRule="auto"/>
        <w:rPr>
          <w:rFonts w:ascii="Times New Roman" w:hAnsi="Times New Roman" w:cs="Times New Roman"/>
        </w:rPr>
      </w:pPr>
    </w:p>
    <w:p w14:paraId="6B180833" w14:textId="55E5C67A" w:rsidR="0049284E" w:rsidRPr="00DD2C14" w:rsidRDefault="0049284E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  <w:b/>
          <w:bCs/>
        </w:rPr>
        <w:t>Вовлеченность в активности сообщества</w:t>
      </w:r>
    </w:p>
    <w:p w14:paraId="6AFC2C7B" w14:textId="3D257EEF" w:rsidR="0049284E" w:rsidRPr="00DD2C14" w:rsidRDefault="00FC0F96" w:rsidP="00DD2C14">
      <w:pPr>
        <w:spacing w:line="276" w:lineRule="auto"/>
        <w:rPr>
          <w:rFonts w:ascii="Times New Roman" w:hAnsi="Times New Roman" w:cs="Times New Roman"/>
        </w:rPr>
      </w:pPr>
      <w:r w:rsidRPr="00DD2C14">
        <w:rPr>
          <w:rFonts w:ascii="Times New Roman" w:hAnsi="Times New Roman" w:cs="Times New Roman"/>
        </w:rPr>
        <w:t xml:space="preserve">Вовлеченность в активности сообщества, посещение мероприятий сообщества среди опрошенных родителей достаточно высока. </w:t>
      </w:r>
      <w:r w:rsidR="00EE3D3A" w:rsidRPr="00DD2C14">
        <w:rPr>
          <w:rFonts w:ascii="Times New Roman" w:hAnsi="Times New Roman" w:cs="Times New Roman"/>
        </w:rPr>
        <w:t xml:space="preserve">Среди активностей сообщества родители выделяют </w:t>
      </w:r>
      <w:proofErr w:type="spellStart"/>
      <w:r w:rsidR="00AB45BE" w:rsidRPr="00DD2C14">
        <w:rPr>
          <w:rFonts w:ascii="Times New Roman" w:hAnsi="Times New Roman" w:cs="Times New Roman"/>
        </w:rPr>
        <w:t>интервизии</w:t>
      </w:r>
      <w:proofErr w:type="spellEnd"/>
      <w:r w:rsidR="00AB45BE" w:rsidRPr="00DD2C14">
        <w:rPr>
          <w:rFonts w:ascii="Times New Roman" w:hAnsi="Times New Roman" w:cs="Times New Roman"/>
        </w:rPr>
        <w:t xml:space="preserve">, эфиры на радио, слеты, тренинг по публичным выступлениям, арт-терапию, досуговые </w:t>
      </w:r>
      <w:r w:rsidRPr="00DD2C14">
        <w:rPr>
          <w:rFonts w:ascii="Times New Roman" w:hAnsi="Times New Roman" w:cs="Times New Roman"/>
        </w:rPr>
        <w:t>мероприятия</w:t>
      </w:r>
      <w:r w:rsidR="00AB45BE" w:rsidRPr="00DD2C14">
        <w:rPr>
          <w:rFonts w:ascii="Times New Roman" w:hAnsi="Times New Roman" w:cs="Times New Roman"/>
        </w:rPr>
        <w:t xml:space="preserve">, тренинг по травме. Плюсы таких мероприятий – возможности живого общения, обмен опытом с близкими по духу людьми, чувство сопричастности к важному делу и к сообществу в целом, приобретение полезных знаний и навыков (на тренингах, например). </w:t>
      </w:r>
      <w:r w:rsidRPr="00DD2C14">
        <w:rPr>
          <w:rFonts w:ascii="Times New Roman" w:hAnsi="Times New Roman" w:cs="Times New Roman"/>
          <w:b/>
          <w:bCs/>
        </w:rPr>
        <w:t xml:space="preserve">Информанты </w:t>
      </w:r>
      <w:r w:rsidR="00AB45BE" w:rsidRPr="00DD2C14">
        <w:rPr>
          <w:rFonts w:ascii="Times New Roman" w:hAnsi="Times New Roman" w:cs="Times New Roman"/>
          <w:b/>
          <w:bCs/>
        </w:rPr>
        <w:t>отмечают, что не хватает единой площадки, на которой будет составлен календарь мероприятий, поскольку сейчас зачастую полезная информация теряется в чатах.</w:t>
      </w:r>
      <w:r w:rsidR="00AB45BE" w:rsidRPr="00DD2C14">
        <w:rPr>
          <w:rFonts w:ascii="Times New Roman" w:hAnsi="Times New Roman" w:cs="Times New Roman"/>
        </w:rPr>
        <w:t xml:space="preserve"> Родители, принимающие участие в дистанционных мероприятиях, выражают просьбу делиться с ними записями </w:t>
      </w:r>
      <w:r w:rsidRPr="00DD2C14">
        <w:rPr>
          <w:rFonts w:ascii="Times New Roman" w:hAnsi="Times New Roman" w:cs="Times New Roman"/>
        </w:rPr>
        <w:t>мероприятий</w:t>
      </w:r>
      <w:r w:rsidR="00AB45BE" w:rsidRPr="00DD2C14">
        <w:rPr>
          <w:rFonts w:ascii="Times New Roman" w:hAnsi="Times New Roman" w:cs="Times New Roman"/>
        </w:rPr>
        <w:t xml:space="preserve"> (например, </w:t>
      </w:r>
      <w:proofErr w:type="spellStart"/>
      <w:r w:rsidR="00AB45BE" w:rsidRPr="00DD2C14">
        <w:rPr>
          <w:rFonts w:ascii="Times New Roman" w:hAnsi="Times New Roman" w:cs="Times New Roman"/>
        </w:rPr>
        <w:t>интервизий</w:t>
      </w:r>
      <w:proofErr w:type="spellEnd"/>
      <w:r w:rsidR="00AB45BE" w:rsidRPr="00DD2C14">
        <w:rPr>
          <w:rFonts w:ascii="Times New Roman" w:hAnsi="Times New Roman" w:cs="Times New Roman"/>
        </w:rPr>
        <w:t>).</w:t>
      </w:r>
    </w:p>
    <w:p w14:paraId="044BA311" w14:textId="64BB73A7" w:rsidR="00FC0F96" w:rsidRPr="00DD2C14" w:rsidRDefault="00FC0F96" w:rsidP="00DD2C14">
      <w:pPr>
        <w:spacing w:line="276" w:lineRule="auto"/>
        <w:rPr>
          <w:rFonts w:ascii="Times New Roman" w:hAnsi="Times New Roman" w:cs="Times New Roman"/>
        </w:rPr>
      </w:pPr>
    </w:p>
    <w:p w14:paraId="0650BB84" w14:textId="1F77735E" w:rsidR="00FC0F96" w:rsidRPr="00DD2C14" w:rsidRDefault="00804917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  <w:b/>
          <w:bCs/>
        </w:rPr>
        <w:lastRenderedPageBreak/>
        <w:t>Роль в сообществе</w:t>
      </w:r>
    </w:p>
    <w:p w14:paraId="4491A022" w14:textId="42484377" w:rsidR="00804917" w:rsidRPr="00DD2C14" w:rsidRDefault="00966C69" w:rsidP="00DD2C14">
      <w:pPr>
        <w:spacing w:line="276" w:lineRule="auto"/>
        <w:rPr>
          <w:rFonts w:ascii="Times New Roman" w:hAnsi="Times New Roman" w:cs="Times New Roman"/>
          <w:b/>
          <w:bCs/>
        </w:rPr>
      </w:pPr>
      <w:r w:rsidRPr="00DD2C14">
        <w:rPr>
          <w:rFonts w:ascii="Times New Roman" w:hAnsi="Times New Roman" w:cs="Times New Roman"/>
        </w:rPr>
        <w:t xml:space="preserve">Среди родителей много тех, кто чувствует в себе потенциал и готовность проявлять больше активности, но пока не смог почувствовать свою значимость. Также определиться с собственной ролью в сообществе и путем самореализации в нем мешает непонимание целей и задач сообщества. </w:t>
      </w:r>
      <w:r w:rsidRPr="00DD2C14">
        <w:rPr>
          <w:rFonts w:ascii="Times New Roman" w:hAnsi="Times New Roman" w:cs="Times New Roman"/>
          <w:b/>
          <w:bCs/>
        </w:rPr>
        <w:t>Решением может стать усовершенствование модерации сообщества и структуризация его деятельности</w:t>
      </w:r>
      <w:r w:rsidR="00E0734C" w:rsidRPr="00DD2C14">
        <w:rPr>
          <w:rFonts w:ascii="Times New Roman" w:hAnsi="Times New Roman" w:cs="Times New Roman"/>
          <w:b/>
          <w:bCs/>
        </w:rPr>
        <w:t xml:space="preserve"> (через создание календаря, платформы по обмену информацией)</w:t>
      </w:r>
      <w:r w:rsidRPr="00DD2C14">
        <w:rPr>
          <w:rFonts w:ascii="Times New Roman" w:hAnsi="Times New Roman" w:cs="Times New Roman"/>
          <w:b/>
          <w:bCs/>
        </w:rPr>
        <w:t>, развитие у участников понимания его целей и задач, вместе с этим у родителей появится выбор, где и как они могут проявить себя.</w:t>
      </w:r>
    </w:p>
    <w:p w14:paraId="016BE7CE" w14:textId="23A88003" w:rsidR="00966C69" w:rsidRPr="00DD2C14" w:rsidRDefault="00966C69" w:rsidP="00DD2C1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243B315" w14:textId="77777777" w:rsidR="00966C69" w:rsidRPr="00DD2C14" w:rsidRDefault="00966C69" w:rsidP="00DD2C14">
      <w:pPr>
        <w:spacing w:line="276" w:lineRule="auto"/>
        <w:rPr>
          <w:rFonts w:ascii="Times New Roman" w:hAnsi="Times New Roman" w:cs="Times New Roman"/>
        </w:rPr>
      </w:pPr>
    </w:p>
    <w:p w14:paraId="5C3395E4" w14:textId="77777777" w:rsidR="00FB67C2" w:rsidRPr="00DD2C14" w:rsidRDefault="00FB67C2" w:rsidP="00DD2C14">
      <w:pPr>
        <w:spacing w:line="276" w:lineRule="auto"/>
        <w:rPr>
          <w:rFonts w:ascii="Times New Roman" w:hAnsi="Times New Roman" w:cs="Times New Roman"/>
        </w:rPr>
      </w:pPr>
    </w:p>
    <w:sectPr w:rsidR="00FB67C2" w:rsidRPr="00DD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F"/>
    <w:rsid w:val="000255FE"/>
    <w:rsid w:val="0034266F"/>
    <w:rsid w:val="00453C87"/>
    <w:rsid w:val="0049284E"/>
    <w:rsid w:val="004C5490"/>
    <w:rsid w:val="00780923"/>
    <w:rsid w:val="00804917"/>
    <w:rsid w:val="0095725A"/>
    <w:rsid w:val="00966C69"/>
    <w:rsid w:val="00AB45BE"/>
    <w:rsid w:val="00DD2C14"/>
    <w:rsid w:val="00DD3AF5"/>
    <w:rsid w:val="00E0734C"/>
    <w:rsid w:val="00E84384"/>
    <w:rsid w:val="00EE3D3A"/>
    <w:rsid w:val="00F327D4"/>
    <w:rsid w:val="00FB67C2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8A06C"/>
  <w15:chartTrackingRefBased/>
  <w15:docId w15:val="{90BBD0D6-4166-A24F-8530-6AAF5FC2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Екатерина Богомолова</cp:lastModifiedBy>
  <cp:revision>4</cp:revision>
  <dcterms:created xsi:type="dcterms:W3CDTF">2022-09-14T11:36:00Z</dcterms:created>
  <dcterms:modified xsi:type="dcterms:W3CDTF">2022-09-21T15:40:00Z</dcterms:modified>
</cp:coreProperties>
</file>