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174CF" w14:textId="14D138FA" w:rsidR="003E558F" w:rsidRPr="001F3616" w:rsidRDefault="001F3616" w:rsidP="009005B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b/>
          <w:caps/>
          <w:color w:val="0F5F9E"/>
          <w:sz w:val="28"/>
          <w:szCs w:val="28"/>
        </w:rPr>
      </w:pPr>
      <w:r w:rsidRPr="001F3616">
        <w:rPr>
          <w:b/>
          <w:caps/>
          <w:color w:val="0F5F9E"/>
          <w:sz w:val="28"/>
          <w:szCs w:val="28"/>
        </w:rPr>
        <w:t>Оценочный дизайн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1"/>
        <w:gridCol w:w="5328"/>
        <w:gridCol w:w="4192"/>
        <w:gridCol w:w="4196"/>
      </w:tblGrid>
      <w:tr w:rsidR="009005B5" w14:paraId="73183ED2" w14:textId="77777777" w:rsidTr="003F49D1">
        <w:trPr>
          <w:trHeight w:val="278"/>
          <w:tblHeader/>
        </w:trPr>
        <w:tc>
          <w:tcPr>
            <w:tcW w:w="562" w:type="dxa"/>
            <w:shd w:val="clear" w:color="auto" w:fill="DBE5F1" w:themeFill="accent1" w:themeFillTint="33"/>
            <w:vAlign w:val="center"/>
          </w:tcPr>
          <w:p w14:paraId="5454FA29" w14:textId="5E7B71E2" w:rsidR="009005B5" w:rsidRPr="00EC5E76" w:rsidRDefault="009005B5" w:rsidP="00BD5132">
            <w:pPr>
              <w:jc w:val="center"/>
              <w:rPr>
                <w:b/>
                <w:bCs/>
              </w:rPr>
            </w:pPr>
            <w:r w:rsidRPr="00EC5E76">
              <w:rPr>
                <w:b/>
                <w:bCs/>
              </w:rPr>
              <w:t>№</w:t>
            </w:r>
          </w:p>
        </w:tc>
        <w:tc>
          <w:tcPr>
            <w:tcW w:w="5387" w:type="dxa"/>
            <w:shd w:val="clear" w:color="auto" w:fill="DBE5F1" w:themeFill="accent1" w:themeFillTint="33"/>
            <w:vAlign w:val="center"/>
          </w:tcPr>
          <w:p w14:paraId="5B0DCC63" w14:textId="6CD85AAB" w:rsidR="009005B5" w:rsidRPr="00EC5E76" w:rsidRDefault="009005B5" w:rsidP="001F3616">
            <w:pPr>
              <w:rPr>
                <w:rFonts w:cs="Times New Roman"/>
                <w:b/>
                <w:bCs/>
              </w:rPr>
            </w:pPr>
            <w:r w:rsidRPr="00EC5E76">
              <w:rPr>
                <w:rFonts w:cs="Times New Roman"/>
                <w:b/>
                <w:bCs/>
              </w:rPr>
              <w:t>ПАРАМЕТРЫ</w:t>
            </w:r>
          </w:p>
        </w:tc>
        <w:tc>
          <w:tcPr>
            <w:tcW w:w="8469" w:type="dxa"/>
            <w:gridSpan w:val="2"/>
            <w:shd w:val="clear" w:color="auto" w:fill="DBE5F1" w:themeFill="accent1" w:themeFillTint="33"/>
            <w:vAlign w:val="center"/>
          </w:tcPr>
          <w:p w14:paraId="3B66D578" w14:textId="55925946" w:rsidR="009005B5" w:rsidRPr="009005B5" w:rsidRDefault="009005B5" w:rsidP="00BD5132">
            <w:pPr>
              <w:spacing w:after="120"/>
              <w:rPr>
                <w:rFonts w:cs="Times New Roman"/>
                <w:b/>
                <w:bCs/>
              </w:rPr>
            </w:pPr>
            <w:r w:rsidRPr="009005B5">
              <w:rPr>
                <w:rFonts w:cs="Times New Roman"/>
                <w:b/>
                <w:bCs/>
              </w:rPr>
              <w:t>РЕШЕНИЯ</w:t>
            </w:r>
          </w:p>
        </w:tc>
      </w:tr>
      <w:tr w:rsidR="00706638" w14:paraId="1DD7D3DB" w14:textId="77777777" w:rsidTr="00515984">
        <w:trPr>
          <w:trHeight w:val="596"/>
        </w:trPr>
        <w:tc>
          <w:tcPr>
            <w:tcW w:w="562" w:type="dxa"/>
            <w:shd w:val="clear" w:color="auto" w:fill="auto"/>
          </w:tcPr>
          <w:p w14:paraId="42EEA957" w14:textId="596DDB36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387" w:type="dxa"/>
            <w:shd w:val="clear" w:color="auto" w:fill="auto"/>
          </w:tcPr>
          <w:p w14:paraId="58E35974" w14:textId="263CF29C" w:rsidR="00706638" w:rsidRPr="00BD5132" w:rsidRDefault="00706638" w:rsidP="00706638">
            <w:pPr>
              <w:rPr>
                <w:b/>
                <w:bCs/>
              </w:rPr>
            </w:pPr>
            <w:r w:rsidRPr="00BD5132">
              <w:rPr>
                <w:rFonts w:cs="Times New Roman"/>
                <w:b/>
                <w:bCs/>
                <w:sz w:val="20"/>
                <w:szCs w:val="20"/>
              </w:rPr>
              <w:t>Название НКО, регион, сайт</w:t>
            </w:r>
          </w:p>
        </w:tc>
        <w:tc>
          <w:tcPr>
            <w:tcW w:w="8469" w:type="dxa"/>
            <w:gridSpan w:val="2"/>
            <w:shd w:val="clear" w:color="auto" w:fill="auto"/>
          </w:tcPr>
          <w:p w14:paraId="5BAB4FD4" w14:textId="77777777" w:rsidR="00706638" w:rsidRDefault="00706638" w:rsidP="00515984">
            <w:pPr>
              <w:spacing w:after="80"/>
              <w:rPr>
                <w:rFonts w:cs="Times New Roman"/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АНО Ресурсный центр «Вера Надежда Любовь»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706638">
              <w:rPr>
                <w:rFonts w:cs="Times New Roman"/>
                <w:sz w:val="20"/>
                <w:szCs w:val="20"/>
              </w:rPr>
              <w:t xml:space="preserve"> Москва</w:t>
            </w:r>
          </w:p>
          <w:p w14:paraId="7C427D8F" w14:textId="5659CBA5" w:rsidR="00706638" w:rsidRPr="00706638" w:rsidRDefault="00000000" w:rsidP="00706638">
            <w:pPr>
              <w:rPr>
                <w:sz w:val="20"/>
                <w:szCs w:val="20"/>
              </w:rPr>
            </w:pPr>
            <w:hyperlink r:id="rId8" w:history="1">
              <w:r w:rsidR="00706638" w:rsidRPr="00706638">
                <w:rPr>
                  <w:rStyle w:val="ac"/>
                  <w:rFonts w:cs="Times New Roman"/>
                  <w:sz w:val="20"/>
                  <w:szCs w:val="20"/>
                </w:rPr>
                <w:t>https://centervnl.ru</w:t>
              </w:r>
            </w:hyperlink>
          </w:p>
        </w:tc>
      </w:tr>
      <w:tr w:rsidR="00706638" w14:paraId="154DD340" w14:textId="77777777" w:rsidTr="003F49D1">
        <w:trPr>
          <w:trHeight w:val="4374"/>
        </w:trPr>
        <w:tc>
          <w:tcPr>
            <w:tcW w:w="562" w:type="dxa"/>
          </w:tcPr>
          <w:p w14:paraId="7BE74A9A" w14:textId="448C98E2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387" w:type="dxa"/>
          </w:tcPr>
          <w:p w14:paraId="533F4D3D" w14:textId="77777777" w:rsidR="00706638" w:rsidRPr="00BD5132" w:rsidRDefault="00706638" w:rsidP="00706638">
            <w:pPr>
              <w:spacing w:after="120"/>
              <w:rPr>
                <w:rFonts w:cs="Times New Roman"/>
                <w:b/>
                <w:bCs/>
                <w:sz w:val="20"/>
                <w:szCs w:val="20"/>
              </w:rPr>
            </w:pPr>
            <w:r w:rsidRPr="00BD5132">
              <w:rPr>
                <w:rFonts w:cs="Times New Roman"/>
                <w:b/>
                <w:bCs/>
                <w:sz w:val="20"/>
                <w:szCs w:val="20"/>
              </w:rPr>
              <w:t>Название и краткое описание программы в формате ТИ (с приложением ТИ/ДР и/или ЛМП)</w:t>
            </w:r>
          </w:p>
          <w:p w14:paraId="7325F22C" w14:textId="1D10D4AE" w:rsidR="00706638" w:rsidRPr="00BD5132" w:rsidRDefault="00706638" w:rsidP="00706638">
            <w:pPr>
              <w:rPr>
                <w:b/>
                <w:bCs/>
              </w:rPr>
            </w:pPr>
            <w:r w:rsidRPr="00BD5132">
              <w:rPr>
                <w:rFonts w:cs="Times New Roman"/>
                <w:b/>
                <w:bCs/>
                <w:sz w:val="20"/>
                <w:szCs w:val="20"/>
              </w:rPr>
              <w:t xml:space="preserve">Количество благополучателей за 2022 год, по отдельности – дети, родители </w:t>
            </w:r>
          </w:p>
        </w:tc>
        <w:tc>
          <w:tcPr>
            <w:tcW w:w="8469" w:type="dxa"/>
            <w:gridSpan w:val="2"/>
          </w:tcPr>
          <w:p w14:paraId="17245ABD" w14:textId="77777777" w:rsidR="00706638" w:rsidRPr="00706638" w:rsidRDefault="00706638" w:rsidP="00515984">
            <w:pPr>
              <w:spacing w:after="80"/>
              <w:rPr>
                <w:rFonts w:cs="Times New Roman"/>
                <w:sz w:val="20"/>
                <w:szCs w:val="20"/>
              </w:rPr>
            </w:pPr>
            <w:r w:rsidRPr="00515984">
              <w:rPr>
                <w:rFonts w:cs="Times New Roman"/>
                <w:b/>
                <w:bCs/>
                <w:sz w:val="20"/>
                <w:szCs w:val="20"/>
              </w:rPr>
              <w:t>Программа «Абсолютное вовлечение»</w:t>
            </w:r>
            <w:r w:rsidRPr="00706638">
              <w:rPr>
                <w:rFonts w:cs="Times New Roman"/>
                <w:sz w:val="20"/>
                <w:szCs w:val="20"/>
              </w:rPr>
              <w:t xml:space="preserve"> направлена на повышение ресурсов семей с детьми с ментальными нарушениями за счет развития поддерживающей среды перехода ребенка из детства во взрослость.</w:t>
            </w:r>
          </w:p>
          <w:p w14:paraId="37726D0B" w14:textId="77777777" w:rsidR="00706638" w:rsidRPr="00706638" w:rsidRDefault="00706638" w:rsidP="00515984">
            <w:pPr>
              <w:spacing w:after="80"/>
              <w:rPr>
                <w:rFonts w:cs="Times New Roman"/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Большая часть наших подопечных, молодых людей с ментальными нарушениями, - воспитанники Центров социальной поддержки и реабилитации г. Москвы, пребывание в которых ограничено возрастом 18 лет.</w:t>
            </w:r>
          </w:p>
          <w:p w14:paraId="6BC6E4FB" w14:textId="77777777" w:rsidR="00706638" w:rsidRPr="00706638" w:rsidRDefault="00706638" w:rsidP="00515984">
            <w:pPr>
              <w:spacing w:after="80"/>
              <w:rPr>
                <w:rFonts w:cs="Times New Roman"/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Вопросы, связанные с организацией жизни ребенка после выпуска из Центра, где он жил до наступления 18-летия, становятся актуальными для родителей. Где будет жить ребенок, будет ли он учиться дальше и где, будут ли с ним, как и раньше заниматься специалисты, какие у него жизненные перспективы, как на его жизнь повлияет лишение его дееспособности.</w:t>
            </w:r>
          </w:p>
          <w:p w14:paraId="10EDB8DA" w14:textId="77777777" w:rsidR="00706638" w:rsidRPr="00706638" w:rsidRDefault="00706638" w:rsidP="00515984">
            <w:pPr>
              <w:spacing w:after="80"/>
              <w:rPr>
                <w:rFonts w:cs="Times New Roman"/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В рамках программы проводятся регулярные мероприятия, направленные на сплочение родительского сообщества; консультации по возможным жизненным перспективам ребенка после совершеннолетия; семинары и практикумы, разъясняющие, как развивать самостоятельность ребенка</w:t>
            </w:r>
          </w:p>
          <w:p w14:paraId="0AD94DFA" w14:textId="77777777" w:rsidR="00706638" w:rsidRPr="00706638" w:rsidRDefault="00706638" w:rsidP="00515984">
            <w:pPr>
              <w:spacing w:after="80"/>
              <w:rPr>
                <w:rFonts w:cs="Times New Roman"/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Во взаимодействие с семьей включаются равные наставники из числа молодых людей с ментальными нарушениями с высоким уровнем нормализации жизни.</w:t>
            </w:r>
          </w:p>
          <w:p w14:paraId="4D912DEF" w14:textId="77777777" w:rsidR="00706638" w:rsidRPr="00706638" w:rsidRDefault="00706638" w:rsidP="00515984">
            <w:pPr>
              <w:spacing w:after="80"/>
              <w:rPr>
                <w:rFonts w:cs="Times New Roman"/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Также в рамках программы развиваются ИТ-сервисы для родителей и ведется сбор данных, обосновывающих влияние программы на изменение благополучия семьи и ребенка.</w:t>
            </w:r>
          </w:p>
          <w:p w14:paraId="5528B252" w14:textId="1FFC376D" w:rsidR="00706638" w:rsidRPr="00706638" w:rsidRDefault="00706638" w:rsidP="00515984">
            <w:pPr>
              <w:spacing w:after="80"/>
              <w:rPr>
                <w:sz w:val="20"/>
                <w:szCs w:val="20"/>
              </w:rPr>
            </w:pPr>
            <w:r w:rsidRPr="00515984">
              <w:rPr>
                <w:rFonts w:cs="Times New Roman"/>
                <w:b/>
                <w:bCs/>
                <w:sz w:val="20"/>
                <w:szCs w:val="20"/>
              </w:rPr>
              <w:t>Благ</w:t>
            </w:r>
            <w:r w:rsidR="00515984" w:rsidRPr="00515984">
              <w:rPr>
                <w:rFonts w:cs="Times New Roman"/>
                <w:b/>
                <w:bCs/>
                <w:sz w:val="20"/>
                <w:szCs w:val="20"/>
              </w:rPr>
              <w:t>о</w:t>
            </w:r>
            <w:r w:rsidRPr="00515984">
              <w:rPr>
                <w:rFonts w:cs="Times New Roman"/>
                <w:b/>
                <w:bCs/>
                <w:sz w:val="20"/>
                <w:szCs w:val="20"/>
              </w:rPr>
              <w:t>получателей за 2022 г</w:t>
            </w:r>
            <w:r w:rsidRPr="00706638">
              <w:rPr>
                <w:rFonts w:cs="Times New Roman"/>
                <w:sz w:val="20"/>
                <w:szCs w:val="20"/>
              </w:rPr>
              <w:t>.: 65 молодых людей с ОВЗ</w:t>
            </w:r>
            <w:r w:rsidR="00515984">
              <w:rPr>
                <w:rFonts w:cs="Times New Roman"/>
                <w:sz w:val="20"/>
                <w:szCs w:val="20"/>
              </w:rPr>
              <w:t>/</w:t>
            </w:r>
            <w:r w:rsidRPr="00706638">
              <w:rPr>
                <w:rFonts w:cs="Times New Roman"/>
                <w:sz w:val="20"/>
                <w:szCs w:val="20"/>
              </w:rPr>
              <w:t xml:space="preserve"> их семей.</w:t>
            </w:r>
          </w:p>
        </w:tc>
      </w:tr>
      <w:tr w:rsidR="00706638" w14:paraId="13C9290B" w14:textId="77777777" w:rsidTr="00515984">
        <w:trPr>
          <w:trHeight w:val="1310"/>
        </w:trPr>
        <w:tc>
          <w:tcPr>
            <w:tcW w:w="562" w:type="dxa"/>
          </w:tcPr>
          <w:p w14:paraId="65AE0175" w14:textId="1DD7E08C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387" w:type="dxa"/>
          </w:tcPr>
          <w:p w14:paraId="3375F995" w14:textId="4FF496FB" w:rsidR="00706638" w:rsidRPr="00BD5132" w:rsidRDefault="00706638" w:rsidP="00706638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BD5132">
              <w:rPr>
                <w:rFonts w:cs="Times New Roman"/>
                <w:b/>
                <w:bCs/>
                <w:sz w:val="20"/>
                <w:szCs w:val="20"/>
              </w:rPr>
              <w:t xml:space="preserve">Цель проекта по </w:t>
            </w:r>
            <w:proofErr w:type="spellStart"/>
            <w:r w:rsidRPr="00BD5132">
              <w:rPr>
                <w:rFonts w:cs="Times New Roman"/>
                <w:b/>
                <w:bCs/>
                <w:sz w:val="20"/>
                <w:szCs w:val="20"/>
              </w:rPr>
              <w:t>сторителлингу</w:t>
            </w:r>
            <w:proofErr w:type="spellEnd"/>
            <w:r w:rsidRPr="00BD5132">
              <w:rPr>
                <w:rFonts w:cs="Times New Roman"/>
                <w:b/>
                <w:bCs/>
                <w:sz w:val="20"/>
                <w:szCs w:val="20"/>
              </w:rPr>
              <w:t xml:space="preserve"> (например, активизация благополучателей, рост уровня доказанности практик, рост уровня подотчетности перед благополучателями и пр.).</w:t>
            </w:r>
          </w:p>
          <w:p w14:paraId="5F7AE315" w14:textId="3C3F6B16" w:rsidR="00706638" w:rsidRPr="00BD5132" w:rsidRDefault="00706638" w:rsidP="00706638">
            <w:pPr>
              <w:rPr>
                <w:b/>
                <w:bCs/>
              </w:rPr>
            </w:pPr>
            <w:r w:rsidRPr="00BD5132">
              <w:rPr>
                <w:rFonts w:cs="Times New Roman"/>
                <w:b/>
                <w:bCs/>
                <w:sz w:val="20"/>
                <w:szCs w:val="20"/>
              </w:rPr>
              <w:t>Что будет считаться успешным участием в проекте?</w:t>
            </w:r>
          </w:p>
        </w:tc>
        <w:tc>
          <w:tcPr>
            <w:tcW w:w="8469" w:type="dxa"/>
            <w:gridSpan w:val="2"/>
          </w:tcPr>
          <w:p w14:paraId="35BD2A25" w14:textId="77777777" w:rsidR="00706638" w:rsidRPr="00515984" w:rsidRDefault="00706638" w:rsidP="00515984">
            <w:pPr>
              <w:pStyle w:val="a4"/>
              <w:numPr>
                <w:ilvl w:val="0"/>
                <w:numId w:val="19"/>
              </w:numPr>
              <w:spacing w:after="60"/>
              <w:ind w:left="459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515984">
              <w:rPr>
                <w:rFonts w:cs="Times New Roman"/>
                <w:sz w:val="20"/>
                <w:szCs w:val="20"/>
              </w:rPr>
              <w:t xml:space="preserve">Изменить процесс проектирования услуг, систематически включая в него </w:t>
            </w:r>
            <w:proofErr w:type="spellStart"/>
            <w:r w:rsidRPr="00515984">
              <w:rPr>
                <w:rFonts w:cs="Times New Roman"/>
                <w:sz w:val="20"/>
                <w:szCs w:val="20"/>
              </w:rPr>
              <w:t>благополучаталей</w:t>
            </w:r>
            <w:proofErr w:type="spellEnd"/>
            <w:r w:rsidRPr="00515984">
              <w:rPr>
                <w:rFonts w:cs="Times New Roman"/>
                <w:sz w:val="20"/>
                <w:szCs w:val="20"/>
              </w:rPr>
              <w:t xml:space="preserve"> путем использования </w:t>
            </w:r>
            <w:proofErr w:type="spellStart"/>
            <w:r w:rsidRPr="00515984">
              <w:rPr>
                <w:rFonts w:cs="Times New Roman"/>
                <w:sz w:val="20"/>
                <w:szCs w:val="20"/>
              </w:rPr>
              <w:t>сторителлинга</w:t>
            </w:r>
            <w:proofErr w:type="spellEnd"/>
          </w:p>
          <w:p w14:paraId="35068F14" w14:textId="77777777" w:rsidR="00706638" w:rsidRPr="00515984" w:rsidRDefault="00706638" w:rsidP="00515984">
            <w:pPr>
              <w:pStyle w:val="a4"/>
              <w:numPr>
                <w:ilvl w:val="0"/>
                <w:numId w:val="19"/>
              </w:numPr>
              <w:spacing w:after="60"/>
              <w:ind w:left="459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515984">
              <w:rPr>
                <w:rFonts w:cs="Times New Roman"/>
                <w:sz w:val="20"/>
                <w:szCs w:val="20"/>
              </w:rPr>
              <w:t xml:space="preserve">Усовершенствовать процессы вовлечения благополучателей (деятельность родительского сообщества) с опорой на полученные данные: </w:t>
            </w:r>
          </w:p>
          <w:p w14:paraId="57ABD099" w14:textId="77777777" w:rsidR="00706638" w:rsidRPr="00515984" w:rsidRDefault="00706638" w:rsidP="00515984">
            <w:pPr>
              <w:pStyle w:val="a4"/>
              <w:numPr>
                <w:ilvl w:val="0"/>
                <w:numId w:val="19"/>
              </w:numPr>
              <w:spacing w:after="60"/>
              <w:ind w:left="459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515984">
              <w:rPr>
                <w:rFonts w:cs="Times New Roman"/>
                <w:sz w:val="20"/>
                <w:szCs w:val="20"/>
              </w:rPr>
              <w:t>Усовершенствовать процесс оказания услуг в проекте с опорой на полученные данные, в том числе понять:</w:t>
            </w:r>
          </w:p>
          <w:p w14:paraId="756E71B8" w14:textId="2F8B80C8" w:rsidR="00706638" w:rsidRPr="00515984" w:rsidRDefault="00706638" w:rsidP="00515984">
            <w:pPr>
              <w:pStyle w:val="a4"/>
              <w:numPr>
                <w:ilvl w:val="0"/>
                <w:numId w:val="19"/>
              </w:numPr>
              <w:spacing w:after="60"/>
              <w:ind w:left="459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515984">
              <w:rPr>
                <w:rFonts w:cs="Times New Roman"/>
                <w:sz w:val="20"/>
                <w:szCs w:val="20"/>
              </w:rPr>
              <w:t xml:space="preserve">Насколько новым молодым людям (и их семьям в целом) подходит содержание работы, и насколько представления родителей о достигаемых результатах </w:t>
            </w:r>
            <w:r w:rsidRPr="00515984">
              <w:rPr>
                <w:rFonts w:cs="Times New Roman"/>
                <w:sz w:val="20"/>
                <w:szCs w:val="20"/>
              </w:rPr>
              <w:lastRenderedPageBreak/>
              <w:t>согласуются с представлениями их детей / с представлениями сотрудников организации?</w:t>
            </w:r>
          </w:p>
          <w:p w14:paraId="60540ED0" w14:textId="24CDDBBC" w:rsidR="00706638" w:rsidRPr="00515984" w:rsidRDefault="00706638" w:rsidP="00515984">
            <w:pPr>
              <w:pStyle w:val="a4"/>
              <w:numPr>
                <w:ilvl w:val="0"/>
                <w:numId w:val="19"/>
              </w:numPr>
              <w:spacing w:after="60"/>
              <w:ind w:left="459" w:hanging="357"/>
              <w:contextualSpacing w:val="0"/>
              <w:rPr>
                <w:sz w:val="20"/>
                <w:szCs w:val="20"/>
              </w:rPr>
            </w:pPr>
            <w:r w:rsidRPr="00515984">
              <w:rPr>
                <w:rFonts w:cs="Times New Roman"/>
                <w:sz w:val="20"/>
                <w:szCs w:val="20"/>
              </w:rPr>
              <w:t>Какие простые вещи можно начать делать / делать больше, т.к. они важны родителям и молодым людям? Что можно не делать, т.к. это важно только специалистам?</w:t>
            </w:r>
          </w:p>
        </w:tc>
      </w:tr>
      <w:tr w:rsidR="00706638" w14:paraId="1E5F8856" w14:textId="77777777" w:rsidTr="003F49D1">
        <w:tc>
          <w:tcPr>
            <w:tcW w:w="562" w:type="dxa"/>
          </w:tcPr>
          <w:p w14:paraId="2738388E" w14:textId="67AF2C64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lastRenderedPageBreak/>
              <w:t>4.</w:t>
            </w:r>
          </w:p>
        </w:tc>
        <w:tc>
          <w:tcPr>
            <w:tcW w:w="5387" w:type="dxa"/>
          </w:tcPr>
          <w:p w14:paraId="58F774AE" w14:textId="28442728" w:rsidR="00706638" w:rsidRDefault="00706638" w:rsidP="00706638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BD5132">
              <w:rPr>
                <w:rFonts w:cs="Times New Roman"/>
                <w:b/>
                <w:bCs/>
                <w:sz w:val="20"/>
                <w:szCs w:val="20"/>
              </w:rPr>
              <w:t>Какие сводные данные о социальных результатах собраны, за какой период, выборка респондентов и инструментарий (приложить).</w:t>
            </w:r>
          </w:p>
          <w:p w14:paraId="32DE63D9" w14:textId="135903E7" w:rsidR="00706638" w:rsidRPr="00BD5132" w:rsidRDefault="00706638" w:rsidP="00706638">
            <w:pPr>
              <w:rPr>
                <w:b/>
                <w:bCs/>
              </w:rPr>
            </w:pPr>
            <w:r w:rsidRPr="00BD5132">
              <w:rPr>
                <w:rFonts w:cs="Times New Roman"/>
                <w:b/>
                <w:bCs/>
                <w:sz w:val="20"/>
                <w:szCs w:val="20"/>
              </w:rPr>
              <w:t xml:space="preserve">Встраивание в </w:t>
            </w:r>
            <w:proofErr w:type="spellStart"/>
            <w:r w:rsidRPr="00BD5132">
              <w:rPr>
                <w:rFonts w:cs="Times New Roman"/>
                <w:b/>
                <w:bCs/>
                <w:sz w:val="20"/>
                <w:szCs w:val="20"/>
              </w:rPr>
              <w:t>МиО</w:t>
            </w:r>
            <w:proofErr w:type="spellEnd"/>
            <w:r w:rsidRPr="001F3616">
              <w:rPr>
                <w:rFonts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8469" w:type="dxa"/>
            <w:gridSpan w:val="2"/>
          </w:tcPr>
          <w:p w14:paraId="794A27BF" w14:textId="3BD01F92" w:rsidR="00706638" w:rsidRPr="00706638" w:rsidRDefault="00706638" w:rsidP="00515984">
            <w:pPr>
              <w:spacing w:after="80"/>
              <w:rPr>
                <w:rFonts w:cs="Times New Roman"/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С молодыми взрослыми ежегодно проводятся анкетирование на выбор деятельности и функциональные пробы</w:t>
            </w:r>
            <w:r w:rsidR="00515984">
              <w:rPr>
                <w:rFonts w:cs="Times New Roman"/>
                <w:sz w:val="20"/>
                <w:szCs w:val="20"/>
              </w:rPr>
              <w:t>,</w:t>
            </w:r>
            <w:r w:rsidRPr="00706638">
              <w:rPr>
                <w:rFonts w:cs="Times New Roman"/>
                <w:sz w:val="20"/>
                <w:szCs w:val="20"/>
              </w:rPr>
              <w:t xml:space="preserve"> по итогам которых они могут переходить на следующую ступень участия в Мастерских (профессиональные пробы – учебные стажировки – производственные стажировки – трудоустройство по договору). В ноябре 2023 г. из 30 молодых людей 6 перешли на следующую ступень.</w:t>
            </w:r>
          </w:p>
          <w:p w14:paraId="2CE3D648" w14:textId="77777777" w:rsidR="00706638" w:rsidRPr="00706638" w:rsidRDefault="00706638" w:rsidP="00515984">
            <w:pPr>
              <w:spacing w:after="80"/>
              <w:rPr>
                <w:rFonts w:cs="Times New Roman"/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С родителями однократно на входе в проект проводится интервью о типичном дне и типичных проблемах молодого человека и во взаимодействии с ним (с использованием опорных карточек, фиксируется список основных проблем). В 2023 г. интервью проведены с 10 родителями.</w:t>
            </w:r>
          </w:p>
          <w:p w14:paraId="30433BF2" w14:textId="33E71EEE" w:rsidR="00706638" w:rsidRPr="00706638" w:rsidRDefault="00706638" w:rsidP="00515984">
            <w:pPr>
              <w:spacing w:after="80"/>
              <w:rPr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 xml:space="preserve">Также собирается обратная связь от </w:t>
            </w:r>
            <w:proofErr w:type="spellStart"/>
            <w:r w:rsidRPr="00706638">
              <w:rPr>
                <w:rFonts w:cs="Times New Roman"/>
                <w:sz w:val="20"/>
                <w:szCs w:val="20"/>
              </w:rPr>
              <w:t>благопоучателей</w:t>
            </w:r>
            <w:proofErr w:type="spellEnd"/>
            <w:r w:rsidRPr="00706638">
              <w:rPr>
                <w:rFonts w:cs="Times New Roman"/>
                <w:sz w:val="20"/>
                <w:szCs w:val="20"/>
              </w:rPr>
              <w:t xml:space="preserve"> (детей</w:t>
            </w:r>
            <w:r w:rsidR="00515984">
              <w:rPr>
                <w:rFonts w:cs="Times New Roman"/>
                <w:sz w:val="20"/>
                <w:szCs w:val="20"/>
              </w:rPr>
              <w:t xml:space="preserve">, </w:t>
            </w:r>
            <w:r w:rsidRPr="00706638">
              <w:rPr>
                <w:rFonts w:cs="Times New Roman"/>
                <w:sz w:val="20"/>
                <w:szCs w:val="20"/>
              </w:rPr>
              <w:t>молодых взрослых и родителей).</w:t>
            </w:r>
          </w:p>
        </w:tc>
      </w:tr>
      <w:tr w:rsidR="00706638" w14:paraId="23CB9434" w14:textId="77777777" w:rsidTr="003F49D1">
        <w:tc>
          <w:tcPr>
            <w:tcW w:w="562" w:type="dxa"/>
          </w:tcPr>
          <w:p w14:paraId="51FE016A" w14:textId="2BBD4277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387" w:type="dxa"/>
          </w:tcPr>
          <w:p w14:paraId="22FB57B5" w14:textId="0D38A6FB" w:rsidR="00706638" w:rsidRDefault="00706638" w:rsidP="00706638">
            <w:pPr>
              <w:spacing w:after="40"/>
              <w:rPr>
                <w:rFonts w:cs="Times New Roman"/>
                <w:b/>
                <w:bCs/>
                <w:sz w:val="20"/>
                <w:szCs w:val="20"/>
              </w:rPr>
            </w:pPr>
            <w:r w:rsidRPr="00F15865">
              <w:rPr>
                <w:rFonts w:cs="Times New Roman"/>
                <w:b/>
                <w:bCs/>
                <w:sz w:val="20"/>
                <w:szCs w:val="20"/>
              </w:rPr>
              <w:t xml:space="preserve">На каких этапах </w:t>
            </w:r>
            <w:r w:rsidRPr="00534316">
              <w:rPr>
                <w:rFonts w:cs="Times New Roman"/>
                <w:b/>
                <w:bCs/>
                <w:color w:val="0F5F9E"/>
                <w:sz w:val="20"/>
                <w:szCs w:val="20"/>
              </w:rPr>
              <w:t xml:space="preserve">проекта </w:t>
            </w:r>
            <w:proofErr w:type="spellStart"/>
            <w:r w:rsidRPr="00534316">
              <w:rPr>
                <w:rFonts w:cs="Times New Roman"/>
                <w:b/>
                <w:bCs/>
                <w:color w:val="0F5F9E"/>
                <w:sz w:val="20"/>
                <w:szCs w:val="20"/>
              </w:rPr>
              <w:t>сторителлинга</w:t>
            </w:r>
            <w:proofErr w:type="spellEnd"/>
            <w:r w:rsidRPr="00534316">
              <w:rPr>
                <w:rFonts w:cs="Times New Roman"/>
                <w:b/>
                <w:bCs/>
                <w:color w:val="0F5F9E"/>
                <w:sz w:val="20"/>
                <w:szCs w:val="20"/>
              </w:rPr>
              <w:t xml:space="preserve"> </w:t>
            </w:r>
            <w:r w:rsidRPr="00F15865">
              <w:rPr>
                <w:rFonts w:cs="Times New Roman"/>
                <w:b/>
                <w:bCs/>
                <w:sz w:val="20"/>
                <w:szCs w:val="20"/>
              </w:rPr>
              <w:t>будут вовлекаться благополучатели (отдельно дети, отдельно родители) в проект:</w:t>
            </w:r>
          </w:p>
          <w:p w14:paraId="5DB1CB1A" w14:textId="77777777" w:rsidR="00706638" w:rsidRPr="00515984" w:rsidRDefault="00706638" w:rsidP="00515984">
            <w:pPr>
              <w:pStyle w:val="a4"/>
              <w:numPr>
                <w:ilvl w:val="0"/>
                <w:numId w:val="21"/>
              </w:numPr>
              <w:spacing w:after="40"/>
              <w:rPr>
                <w:rFonts w:cs="Times New Roman"/>
                <w:b/>
                <w:bCs/>
                <w:sz w:val="18"/>
                <w:szCs w:val="18"/>
              </w:rPr>
            </w:pPr>
            <w:r w:rsidRPr="00515984">
              <w:rPr>
                <w:rFonts w:cs="Times New Roman"/>
                <w:b/>
                <w:bCs/>
                <w:sz w:val="18"/>
                <w:szCs w:val="18"/>
              </w:rPr>
              <w:t xml:space="preserve">на стадии формулировки вопросов </w:t>
            </w:r>
          </w:p>
          <w:p w14:paraId="188925DD" w14:textId="518E5DD0" w:rsidR="00706638" w:rsidRPr="00515984" w:rsidRDefault="00706638" w:rsidP="00515984">
            <w:pPr>
              <w:pStyle w:val="a4"/>
              <w:numPr>
                <w:ilvl w:val="0"/>
                <w:numId w:val="21"/>
              </w:numPr>
              <w:spacing w:after="60"/>
              <w:rPr>
                <w:b/>
                <w:bCs/>
              </w:rPr>
            </w:pPr>
            <w:r w:rsidRPr="00515984">
              <w:rPr>
                <w:rFonts w:cs="Times New Roman"/>
                <w:b/>
                <w:bCs/>
                <w:sz w:val="18"/>
                <w:szCs w:val="18"/>
              </w:rPr>
              <w:t xml:space="preserve">на стадии проверки историй, на стадии вынесения суждений/ обсуждения результатов и пр. </w:t>
            </w:r>
          </w:p>
        </w:tc>
        <w:tc>
          <w:tcPr>
            <w:tcW w:w="8469" w:type="dxa"/>
            <w:gridSpan w:val="2"/>
          </w:tcPr>
          <w:p w14:paraId="2C227213" w14:textId="77777777" w:rsidR="00706638" w:rsidRPr="00706638" w:rsidRDefault="00706638" w:rsidP="00515984">
            <w:pPr>
              <w:pStyle w:val="a4"/>
              <w:numPr>
                <w:ilvl w:val="0"/>
                <w:numId w:val="19"/>
              </w:numPr>
              <w:spacing w:after="120"/>
              <w:ind w:left="459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На стадии проверки историй</w:t>
            </w:r>
          </w:p>
          <w:p w14:paraId="67863C7E" w14:textId="7806CF10" w:rsidR="00706638" w:rsidRPr="00515984" w:rsidRDefault="00706638" w:rsidP="00515984">
            <w:pPr>
              <w:pStyle w:val="a4"/>
              <w:numPr>
                <w:ilvl w:val="0"/>
                <w:numId w:val="19"/>
              </w:numPr>
              <w:spacing w:after="60"/>
              <w:ind w:left="459" w:hanging="357"/>
              <w:contextualSpacing w:val="0"/>
              <w:rPr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На стадии обсуждения результатов</w:t>
            </w:r>
          </w:p>
        </w:tc>
      </w:tr>
      <w:tr w:rsidR="00706638" w14:paraId="0531B5A3" w14:textId="77777777" w:rsidTr="00515984">
        <w:trPr>
          <w:trHeight w:val="1169"/>
        </w:trPr>
        <w:tc>
          <w:tcPr>
            <w:tcW w:w="562" w:type="dxa"/>
          </w:tcPr>
          <w:p w14:paraId="54014DFB" w14:textId="214771E3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5387" w:type="dxa"/>
          </w:tcPr>
          <w:p w14:paraId="51196DC6" w14:textId="06D59D3E" w:rsidR="00706638" w:rsidRPr="00BD5132" w:rsidRDefault="00706638" w:rsidP="00706638">
            <w:pPr>
              <w:rPr>
                <w:b/>
                <w:bCs/>
              </w:rPr>
            </w:pPr>
            <w:r>
              <w:rPr>
                <w:b/>
                <w:bCs/>
              </w:rPr>
              <w:t>Оценочные вопросы</w:t>
            </w:r>
          </w:p>
        </w:tc>
        <w:tc>
          <w:tcPr>
            <w:tcW w:w="8469" w:type="dxa"/>
            <w:gridSpan w:val="2"/>
          </w:tcPr>
          <w:p w14:paraId="002ADBFF" w14:textId="77777777" w:rsidR="00706638" w:rsidRPr="00515984" w:rsidRDefault="00706638" w:rsidP="00515984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515984">
              <w:rPr>
                <w:rFonts w:cs="Times New Roman"/>
                <w:b/>
                <w:bCs/>
                <w:sz w:val="20"/>
                <w:szCs w:val="20"/>
              </w:rPr>
              <w:t>В отношении молодых взрослых:</w:t>
            </w:r>
          </w:p>
          <w:p w14:paraId="074684F4" w14:textId="34AA772A" w:rsidR="00706638" w:rsidRPr="00515984" w:rsidRDefault="00706638" w:rsidP="00515984">
            <w:pPr>
              <w:pStyle w:val="a4"/>
              <w:numPr>
                <w:ilvl w:val="0"/>
                <w:numId w:val="20"/>
              </w:numPr>
              <w:spacing w:after="60"/>
              <w:ind w:left="459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515984">
              <w:rPr>
                <w:rFonts w:cs="Times New Roman"/>
                <w:sz w:val="20"/>
                <w:szCs w:val="20"/>
              </w:rPr>
              <w:t xml:space="preserve">Что наиболее важно и ценно для молодых людей, а что они вообще не упоминают в связи с работой нашей программы? </w:t>
            </w:r>
          </w:p>
          <w:p w14:paraId="37674AC7" w14:textId="7B4AEE8E" w:rsidR="00706638" w:rsidRPr="00515984" w:rsidRDefault="00706638" w:rsidP="00515984">
            <w:pPr>
              <w:pStyle w:val="a4"/>
              <w:numPr>
                <w:ilvl w:val="0"/>
                <w:numId w:val="20"/>
              </w:numPr>
              <w:spacing w:after="60"/>
              <w:ind w:left="459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515984">
              <w:rPr>
                <w:rFonts w:cs="Times New Roman"/>
                <w:sz w:val="20"/>
                <w:szCs w:val="20"/>
              </w:rPr>
              <w:t>С чем связаны предпочтения молодых людей в отношении активностей программы?</w:t>
            </w:r>
          </w:p>
          <w:p w14:paraId="10AC76C0" w14:textId="71E2601E" w:rsidR="00706638" w:rsidRPr="00515984" w:rsidRDefault="00706638" w:rsidP="00515984">
            <w:pPr>
              <w:pStyle w:val="a4"/>
              <w:numPr>
                <w:ilvl w:val="0"/>
                <w:numId w:val="20"/>
              </w:numPr>
              <w:spacing w:after="60"/>
              <w:ind w:left="459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515984">
              <w:rPr>
                <w:rFonts w:cs="Times New Roman"/>
                <w:sz w:val="20"/>
                <w:szCs w:val="20"/>
              </w:rPr>
              <w:t>В какой степени у молодых людей развита внутренняя позиция «я работник»?</w:t>
            </w:r>
          </w:p>
          <w:p w14:paraId="43544C5C" w14:textId="77777777" w:rsidR="00706638" w:rsidRPr="00515984" w:rsidRDefault="00706638" w:rsidP="00515984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515984">
              <w:rPr>
                <w:rFonts w:cs="Times New Roman"/>
                <w:b/>
                <w:bCs/>
                <w:sz w:val="20"/>
                <w:szCs w:val="20"/>
              </w:rPr>
              <w:t>В отношении родителей:</w:t>
            </w:r>
          </w:p>
          <w:p w14:paraId="1402507F" w14:textId="7C66B83D" w:rsidR="00706638" w:rsidRPr="00706638" w:rsidRDefault="00706638" w:rsidP="00515984">
            <w:pPr>
              <w:pStyle w:val="a4"/>
              <w:numPr>
                <w:ilvl w:val="0"/>
                <w:numId w:val="20"/>
              </w:numPr>
              <w:spacing w:after="60"/>
              <w:ind w:left="459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 xml:space="preserve">Что наиболее важно и ценно для родителей в нашей программе? С чем связаны предпочтения молодых людей в отношении активностей программы с </w:t>
            </w:r>
            <w:proofErr w:type="spellStart"/>
            <w:r w:rsidRPr="00706638">
              <w:rPr>
                <w:rFonts w:cs="Times New Roman"/>
                <w:sz w:val="20"/>
                <w:szCs w:val="20"/>
              </w:rPr>
              <w:t>т.з</w:t>
            </w:r>
            <w:proofErr w:type="spellEnd"/>
            <w:r w:rsidRPr="00706638">
              <w:rPr>
                <w:rFonts w:cs="Times New Roman"/>
                <w:sz w:val="20"/>
                <w:szCs w:val="20"/>
              </w:rPr>
              <w:t>. родителей?</w:t>
            </w:r>
          </w:p>
          <w:p w14:paraId="37D6E144" w14:textId="2777A37C" w:rsidR="00706638" w:rsidRPr="00706638" w:rsidRDefault="00706638" w:rsidP="00515984">
            <w:pPr>
              <w:pStyle w:val="a4"/>
              <w:numPr>
                <w:ilvl w:val="0"/>
                <w:numId w:val="20"/>
              </w:numPr>
              <w:spacing w:after="60"/>
              <w:ind w:left="459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 xml:space="preserve">Насколько родителям понятен пройденный путь включения в сообщество / в нашу событийность? Какие есть сложности? Как можно было бы избежать сложностей? </w:t>
            </w:r>
            <w:r w:rsidRPr="00706638">
              <w:rPr>
                <w:rFonts w:cs="Times New Roman"/>
                <w:sz w:val="20"/>
                <w:szCs w:val="20"/>
              </w:rPr>
              <w:lastRenderedPageBreak/>
              <w:t>Каким они видят свой собственный вклад? Каким видят будущее сообщества, чтобы оно максимально приносило пользу?</w:t>
            </w:r>
          </w:p>
          <w:p w14:paraId="10BB86DE" w14:textId="3DEA91AA" w:rsidR="00706638" w:rsidRPr="00515984" w:rsidRDefault="00706638" w:rsidP="00515984">
            <w:pPr>
              <w:pStyle w:val="a4"/>
              <w:numPr>
                <w:ilvl w:val="0"/>
                <w:numId w:val="20"/>
              </w:numPr>
              <w:spacing w:after="60"/>
              <w:ind w:left="459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 xml:space="preserve">В какой степени у родителей сложилась внутренняя позиция «я участник сообщества»? </w:t>
            </w:r>
          </w:p>
        </w:tc>
      </w:tr>
      <w:tr w:rsidR="00706638" w14:paraId="36C25A44" w14:textId="77777777" w:rsidTr="003F49D1">
        <w:trPr>
          <w:trHeight w:val="1269"/>
        </w:trPr>
        <w:tc>
          <w:tcPr>
            <w:tcW w:w="562" w:type="dxa"/>
          </w:tcPr>
          <w:p w14:paraId="5F11F086" w14:textId="1284F038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lastRenderedPageBreak/>
              <w:t>7.</w:t>
            </w:r>
          </w:p>
        </w:tc>
        <w:tc>
          <w:tcPr>
            <w:tcW w:w="5387" w:type="dxa"/>
          </w:tcPr>
          <w:p w14:paraId="4E453B5E" w14:textId="5B465483" w:rsidR="00706638" w:rsidRPr="00534316" w:rsidRDefault="00706638" w:rsidP="00706638">
            <w:pPr>
              <w:rPr>
                <w:rFonts w:cs="Times New Roman"/>
                <w:b/>
                <w:sz w:val="20"/>
                <w:szCs w:val="20"/>
              </w:rPr>
            </w:pPr>
            <w:r w:rsidRPr="00534316">
              <w:rPr>
                <w:rFonts w:cs="Times New Roman"/>
                <w:b/>
                <w:sz w:val="20"/>
                <w:szCs w:val="20"/>
              </w:rPr>
              <w:t xml:space="preserve">На каком этапе </w:t>
            </w:r>
            <w:r w:rsidRPr="00534316">
              <w:rPr>
                <w:rFonts w:cs="Times New Roman"/>
                <w:b/>
                <w:color w:val="0F5F9E"/>
                <w:sz w:val="20"/>
                <w:szCs w:val="20"/>
              </w:rPr>
              <w:t xml:space="preserve">процесса работы с благополучателями </w:t>
            </w:r>
            <w:r w:rsidRPr="00534316">
              <w:rPr>
                <w:rFonts w:cs="Times New Roman"/>
                <w:b/>
                <w:sz w:val="20"/>
                <w:szCs w:val="20"/>
              </w:rPr>
              <w:t>будут собираться истории? Сколько раз будут собираться истории с каждого рассказчика? Будут ли собираться истории для сравнения? Все отдельно для детей и для родителей.</w:t>
            </w:r>
          </w:p>
        </w:tc>
        <w:tc>
          <w:tcPr>
            <w:tcW w:w="8469" w:type="dxa"/>
            <w:gridSpan w:val="2"/>
          </w:tcPr>
          <w:p w14:paraId="0C6A3DD5" w14:textId="77777777" w:rsidR="00515984" w:rsidRDefault="00706638" w:rsidP="00515984">
            <w:pPr>
              <w:spacing w:after="80"/>
              <w:rPr>
                <w:rFonts w:cs="Times New Roman"/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Данные собираются в процессе реализации проекта, без привязки к его этапам.</w:t>
            </w:r>
          </w:p>
          <w:p w14:paraId="07C1F435" w14:textId="13FA826D" w:rsidR="00706638" w:rsidRPr="00706638" w:rsidRDefault="00706638" w:rsidP="00515984">
            <w:pPr>
              <w:spacing w:after="80"/>
              <w:rPr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Единоразово от каждого рассказчика (родителя и ребенка), без историй для сравнения.</w:t>
            </w:r>
          </w:p>
        </w:tc>
      </w:tr>
      <w:tr w:rsidR="00706638" w14:paraId="2B76D9B2" w14:textId="77777777" w:rsidTr="00F37FB4">
        <w:trPr>
          <w:trHeight w:val="1259"/>
        </w:trPr>
        <w:tc>
          <w:tcPr>
            <w:tcW w:w="562" w:type="dxa"/>
          </w:tcPr>
          <w:p w14:paraId="50D0ED37" w14:textId="0D590EC1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5387" w:type="dxa"/>
          </w:tcPr>
          <w:p w14:paraId="7A29463F" w14:textId="466CBCEB" w:rsidR="00706638" w:rsidRPr="00534316" w:rsidRDefault="00706638" w:rsidP="00706638">
            <w:pPr>
              <w:rPr>
                <w:b/>
                <w:bCs/>
              </w:rPr>
            </w:pPr>
            <w:r w:rsidRPr="00534316">
              <w:rPr>
                <w:rFonts w:cs="Times New Roman"/>
                <w:b/>
                <w:bCs/>
                <w:sz w:val="20"/>
                <w:szCs w:val="20"/>
              </w:rPr>
              <w:t xml:space="preserve">Подходы к выборке детей, ограничения </w:t>
            </w:r>
          </w:p>
        </w:tc>
        <w:tc>
          <w:tcPr>
            <w:tcW w:w="8469" w:type="dxa"/>
            <w:gridSpan w:val="2"/>
          </w:tcPr>
          <w:p w14:paraId="386692D4" w14:textId="77777777" w:rsidR="00515984" w:rsidRPr="00515984" w:rsidRDefault="00706638" w:rsidP="00515984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515984">
              <w:rPr>
                <w:rFonts w:cs="Times New Roman"/>
                <w:b/>
                <w:bCs/>
                <w:sz w:val="20"/>
                <w:szCs w:val="20"/>
              </w:rPr>
              <w:t>10 молодых людей</w:t>
            </w:r>
            <w:r w:rsidR="00515984" w:rsidRPr="00515984">
              <w:rPr>
                <w:rFonts w:cs="Times New Roman"/>
                <w:b/>
                <w:bCs/>
                <w:sz w:val="20"/>
                <w:szCs w:val="20"/>
              </w:rPr>
              <w:t>:</w:t>
            </w:r>
          </w:p>
          <w:p w14:paraId="7DBFEE19" w14:textId="77777777" w:rsidR="00515984" w:rsidRPr="00515984" w:rsidRDefault="00706638" w:rsidP="00515984">
            <w:pPr>
              <w:pStyle w:val="a4"/>
              <w:numPr>
                <w:ilvl w:val="0"/>
                <w:numId w:val="22"/>
              </w:numPr>
              <w:spacing w:after="60"/>
              <w:ind w:left="461"/>
              <w:contextualSpacing w:val="0"/>
              <w:rPr>
                <w:rFonts w:cs="Times New Roman"/>
                <w:sz w:val="20"/>
                <w:szCs w:val="20"/>
              </w:rPr>
            </w:pPr>
            <w:r w:rsidRPr="00515984">
              <w:rPr>
                <w:rFonts w:cs="Times New Roman"/>
                <w:sz w:val="20"/>
                <w:szCs w:val="20"/>
              </w:rPr>
              <w:t>владеющи</w:t>
            </w:r>
            <w:r w:rsidR="00515984" w:rsidRPr="00515984">
              <w:rPr>
                <w:rFonts w:cs="Times New Roman"/>
                <w:sz w:val="20"/>
                <w:szCs w:val="20"/>
              </w:rPr>
              <w:t>х</w:t>
            </w:r>
            <w:r w:rsidRPr="00515984">
              <w:rPr>
                <w:rFonts w:cs="Times New Roman"/>
                <w:sz w:val="20"/>
                <w:szCs w:val="20"/>
              </w:rPr>
              <w:t xml:space="preserve"> речью (основной критерий для отбора), </w:t>
            </w:r>
          </w:p>
          <w:p w14:paraId="10A32767" w14:textId="77777777" w:rsidR="00515984" w:rsidRPr="00515984" w:rsidRDefault="00706638" w:rsidP="00515984">
            <w:pPr>
              <w:pStyle w:val="a4"/>
              <w:numPr>
                <w:ilvl w:val="0"/>
                <w:numId w:val="22"/>
              </w:numPr>
              <w:spacing w:after="60"/>
              <w:ind w:left="461"/>
              <w:contextualSpacing w:val="0"/>
              <w:rPr>
                <w:rFonts w:cs="Times New Roman"/>
                <w:sz w:val="20"/>
                <w:szCs w:val="20"/>
              </w:rPr>
            </w:pPr>
            <w:r w:rsidRPr="00515984">
              <w:rPr>
                <w:rFonts w:cs="Times New Roman"/>
                <w:sz w:val="20"/>
                <w:szCs w:val="20"/>
              </w:rPr>
              <w:t>имеющие родителей (не из числа детей-сирот)</w:t>
            </w:r>
          </w:p>
          <w:p w14:paraId="628F387C" w14:textId="4A7DA0B8" w:rsidR="00706638" w:rsidRPr="00515984" w:rsidRDefault="00706638" w:rsidP="00515984">
            <w:pPr>
              <w:pStyle w:val="a4"/>
              <w:numPr>
                <w:ilvl w:val="0"/>
                <w:numId w:val="22"/>
              </w:numPr>
              <w:spacing w:after="60"/>
              <w:ind w:left="461"/>
              <w:contextualSpacing w:val="0"/>
              <w:rPr>
                <w:rFonts w:cs="Times New Roman"/>
                <w:sz w:val="20"/>
                <w:szCs w:val="20"/>
              </w:rPr>
            </w:pPr>
            <w:r w:rsidRPr="00515984">
              <w:rPr>
                <w:rFonts w:cs="Times New Roman"/>
                <w:sz w:val="20"/>
                <w:szCs w:val="20"/>
              </w:rPr>
              <w:t xml:space="preserve">ходят в центр не менее 3 месяцев и в настоящее время. </w:t>
            </w:r>
          </w:p>
        </w:tc>
      </w:tr>
      <w:tr w:rsidR="00706638" w14:paraId="5A03051F" w14:textId="77777777" w:rsidTr="00F37FB4">
        <w:trPr>
          <w:trHeight w:val="839"/>
        </w:trPr>
        <w:tc>
          <w:tcPr>
            <w:tcW w:w="562" w:type="dxa"/>
          </w:tcPr>
          <w:p w14:paraId="21EE62AD" w14:textId="17A4C305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5387" w:type="dxa"/>
          </w:tcPr>
          <w:p w14:paraId="514C4B42" w14:textId="072E57E3" w:rsidR="00706638" w:rsidRPr="00534316" w:rsidRDefault="00706638" w:rsidP="00706638">
            <w:pPr>
              <w:rPr>
                <w:b/>
                <w:bCs/>
              </w:rPr>
            </w:pPr>
            <w:r w:rsidRPr="00534316">
              <w:rPr>
                <w:rFonts w:cs="Times New Roman"/>
                <w:b/>
                <w:bCs/>
                <w:sz w:val="20"/>
                <w:szCs w:val="20"/>
              </w:rPr>
              <w:t xml:space="preserve">Подходы к выборке родителей, ограничения </w:t>
            </w:r>
          </w:p>
        </w:tc>
        <w:tc>
          <w:tcPr>
            <w:tcW w:w="8469" w:type="dxa"/>
            <w:gridSpan w:val="2"/>
          </w:tcPr>
          <w:p w14:paraId="2AD0CB79" w14:textId="508B821E" w:rsidR="00515984" w:rsidRPr="00515984" w:rsidRDefault="00706638" w:rsidP="00515984">
            <w:pPr>
              <w:spacing w:after="40"/>
              <w:rPr>
                <w:rFonts w:cs="Times New Roman"/>
                <w:b/>
                <w:bCs/>
                <w:sz w:val="20"/>
                <w:szCs w:val="20"/>
              </w:rPr>
            </w:pPr>
            <w:r w:rsidRPr="00515984">
              <w:rPr>
                <w:rFonts w:cs="Times New Roman"/>
                <w:b/>
                <w:bCs/>
                <w:sz w:val="20"/>
                <w:szCs w:val="20"/>
              </w:rPr>
              <w:t>10 родителей молодых людей, вошедших в выборку</w:t>
            </w:r>
            <w:r w:rsidR="00515984">
              <w:rPr>
                <w:rFonts w:cs="Times New Roman"/>
                <w:b/>
                <w:bCs/>
                <w:sz w:val="20"/>
                <w:szCs w:val="20"/>
              </w:rPr>
              <w:t>:</w:t>
            </w:r>
          </w:p>
          <w:p w14:paraId="6ED41A54" w14:textId="36E1B628" w:rsidR="00706638" w:rsidRPr="00515984" w:rsidRDefault="00706638" w:rsidP="00515984">
            <w:pPr>
              <w:pStyle w:val="a4"/>
              <w:numPr>
                <w:ilvl w:val="0"/>
                <w:numId w:val="22"/>
              </w:numPr>
              <w:spacing w:after="60"/>
              <w:ind w:left="461"/>
              <w:contextualSpacing w:val="0"/>
              <w:rPr>
                <w:sz w:val="20"/>
                <w:szCs w:val="20"/>
              </w:rPr>
            </w:pPr>
            <w:r w:rsidRPr="00515984">
              <w:rPr>
                <w:rFonts w:cs="Times New Roman"/>
                <w:sz w:val="20"/>
                <w:szCs w:val="20"/>
              </w:rPr>
              <w:t>если в семье 2 родителя – родитель, включенный в родительское сообщество проекта</w:t>
            </w:r>
          </w:p>
        </w:tc>
      </w:tr>
      <w:tr w:rsidR="00706638" w14:paraId="79F2BD33" w14:textId="77777777" w:rsidTr="00F37FB4">
        <w:trPr>
          <w:trHeight w:val="836"/>
        </w:trPr>
        <w:tc>
          <w:tcPr>
            <w:tcW w:w="562" w:type="dxa"/>
          </w:tcPr>
          <w:p w14:paraId="46CEFE53" w14:textId="4C6FCB20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5387" w:type="dxa"/>
          </w:tcPr>
          <w:p w14:paraId="0DFF9683" w14:textId="6F8CE424" w:rsidR="00706638" w:rsidRPr="00EC5E76" w:rsidRDefault="00706638" w:rsidP="00706638">
            <w:pPr>
              <w:rPr>
                <w:b/>
                <w:bCs/>
              </w:rPr>
            </w:pPr>
            <w:r w:rsidRPr="00EC5E76">
              <w:rPr>
                <w:rFonts w:cs="Times New Roman"/>
                <w:b/>
                <w:bCs/>
                <w:sz w:val="20"/>
                <w:szCs w:val="20"/>
              </w:rPr>
              <w:t>Метод сбора данных от детей, объяснение и ограничения</w:t>
            </w:r>
          </w:p>
        </w:tc>
        <w:tc>
          <w:tcPr>
            <w:tcW w:w="8469" w:type="dxa"/>
            <w:gridSpan w:val="2"/>
          </w:tcPr>
          <w:p w14:paraId="5F3B1DCA" w14:textId="6088AD99" w:rsidR="00706638" w:rsidRPr="00706638" w:rsidRDefault="00706638" w:rsidP="00706638">
            <w:pPr>
              <w:rPr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С помощью визуальных опор (специально разработанных карточек) – для благополучателей с ментальными нарушениями это привычных способ, помогающий в коммуникации</w:t>
            </w:r>
          </w:p>
        </w:tc>
      </w:tr>
      <w:tr w:rsidR="00706638" w14:paraId="63F7BC6B" w14:textId="77777777" w:rsidTr="00F37FB4">
        <w:trPr>
          <w:trHeight w:val="1415"/>
        </w:trPr>
        <w:tc>
          <w:tcPr>
            <w:tcW w:w="562" w:type="dxa"/>
          </w:tcPr>
          <w:p w14:paraId="6B04A5BE" w14:textId="2E42E75E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5387" w:type="dxa"/>
          </w:tcPr>
          <w:p w14:paraId="2C5759E5" w14:textId="1A4C74C6" w:rsidR="00706638" w:rsidRPr="00EC5E76" w:rsidRDefault="00706638" w:rsidP="00706638">
            <w:pPr>
              <w:rPr>
                <w:b/>
                <w:bCs/>
              </w:rPr>
            </w:pPr>
            <w:r w:rsidRPr="00EC5E76">
              <w:rPr>
                <w:rFonts w:cs="Times New Roman"/>
                <w:b/>
                <w:bCs/>
                <w:sz w:val="20"/>
                <w:szCs w:val="20"/>
              </w:rPr>
              <w:t>Метод сбора данных от родителей, объяснение и ограничения</w:t>
            </w:r>
          </w:p>
        </w:tc>
        <w:tc>
          <w:tcPr>
            <w:tcW w:w="8469" w:type="dxa"/>
            <w:gridSpan w:val="2"/>
          </w:tcPr>
          <w:p w14:paraId="7C2994D4" w14:textId="623F95BB" w:rsidR="00F37FB4" w:rsidRDefault="00706638" w:rsidP="00F37FB4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 xml:space="preserve">Традиционный устный </w:t>
            </w:r>
            <w:proofErr w:type="spellStart"/>
            <w:r w:rsidRPr="00706638">
              <w:rPr>
                <w:rFonts w:cs="Times New Roman"/>
                <w:sz w:val="20"/>
                <w:szCs w:val="20"/>
              </w:rPr>
              <w:t>сторителлинг</w:t>
            </w:r>
            <w:proofErr w:type="spellEnd"/>
            <w:r w:rsidRPr="00706638">
              <w:rPr>
                <w:rFonts w:cs="Times New Roman"/>
                <w:sz w:val="20"/>
                <w:szCs w:val="20"/>
              </w:rPr>
              <w:t xml:space="preserve"> и </w:t>
            </w:r>
            <w:proofErr w:type="spellStart"/>
            <w:r w:rsidRPr="00706638">
              <w:rPr>
                <w:rFonts w:cs="Times New Roman"/>
                <w:sz w:val="20"/>
                <w:szCs w:val="20"/>
              </w:rPr>
              <w:t>сторителлинг</w:t>
            </w:r>
            <w:proofErr w:type="spellEnd"/>
            <w:r w:rsidRPr="00706638">
              <w:rPr>
                <w:rFonts w:cs="Times New Roman"/>
                <w:sz w:val="20"/>
                <w:szCs w:val="20"/>
              </w:rPr>
              <w:t xml:space="preserve"> с помощью визуальных опор (специально разработанных карточек)</w:t>
            </w:r>
            <w:r w:rsidR="00F37FB4">
              <w:rPr>
                <w:rFonts w:cs="Times New Roman"/>
                <w:sz w:val="20"/>
                <w:szCs w:val="20"/>
              </w:rPr>
              <w:t>:</w:t>
            </w:r>
          </w:p>
          <w:p w14:paraId="3EFA71F6" w14:textId="77777777" w:rsidR="00F37FB4" w:rsidRDefault="00706638" w:rsidP="00F37FB4">
            <w:pPr>
              <w:pStyle w:val="a4"/>
              <w:numPr>
                <w:ilvl w:val="0"/>
                <w:numId w:val="22"/>
              </w:numPr>
              <w:spacing w:after="60"/>
              <w:ind w:left="461"/>
              <w:contextualSpacing w:val="0"/>
              <w:rPr>
                <w:rFonts w:cs="Times New Roman"/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чтобы помочь структурировать рассказ о подробностях повседневной жизни детей</w:t>
            </w:r>
            <w:r w:rsidR="00F37FB4">
              <w:rPr>
                <w:rFonts w:cs="Times New Roman"/>
                <w:sz w:val="20"/>
                <w:szCs w:val="20"/>
              </w:rPr>
              <w:t>;</w:t>
            </w:r>
          </w:p>
          <w:p w14:paraId="2B367A1F" w14:textId="28F2CE53" w:rsidR="00706638" w:rsidRPr="00706638" w:rsidRDefault="00706638" w:rsidP="00F37FB4">
            <w:pPr>
              <w:pStyle w:val="a4"/>
              <w:numPr>
                <w:ilvl w:val="0"/>
                <w:numId w:val="22"/>
              </w:numPr>
              <w:spacing w:after="60"/>
              <w:ind w:left="461"/>
              <w:contextualSpacing w:val="0"/>
              <w:rPr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чтобы можно было сравнить с результатами проблемного интервью, которое проводится на входе с использованием карточек.</w:t>
            </w:r>
          </w:p>
        </w:tc>
      </w:tr>
      <w:tr w:rsidR="00706638" w14:paraId="198ACB4F" w14:textId="77777777" w:rsidTr="00F37FB4">
        <w:trPr>
          <w:trHeight w:val="557"/>
        </w:trPr>
        <w:tc>
          <w:tcPr>
            <w:tcW w:w="562" w:type="dxa"/>
          </w:tcPr>
          <w:p w14:paraId="12C37FE7" w14:textId="6EC7DAAC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5387" w:type="dxa"/>
          </w:tcPr>
          <w:p w14:paraId="710E694D" w14:textId="76FF3036" w:rsidR="00706638" w:rsidRPr="00EC5E76" w:rsidRDefault="00706638" w:rsidP="00706638">
            <w:pPr>
              <w:rPr>
                <w:b/>
                <w:bCs/>
              </w:rPr>
            </w:pPr>
            <w:r w:rsidRPr="00EC5E76">
              <w:rPr>
                <w:rFonts w:cs="Times New Roman"/>
                <w:b/>
                <w:bCs/>
                <w:sz w:val="20"/>
                <w:szCs w:val="20"/>
              </w:rPr>
              <w:t xml:space="preserve">Краткое описание процесса записи историй (дети и родители) </w:t>
            </w:r>
          </w:p>
        </w:tc>
        <w:tc>
          <w:tcPr>
            <w:tcW w:w="8469" w:type="dxa"/>
            <w:gridSpan w:val="2"/>
          </w:tcPr>
          <w:p w14:paraId="55C24981" w14:textId="6635A1F8" w:rsidR="00706638" w:rsidRPr="00706638" w:rsidRDefault="00706638" w:rsidP="00F37FB4">
            <w:pPr>
              <w:spacing w:after="60"/>
              <w:rPr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Очно на диктофон</w:t>
            </w:r>
            <w:r w:rsidR="00F37FB4">
              <w:rPr>
                <w:rFonts w:cs="Times New Roman"/>
                <w:sz w:val="20"/>
                <w:szCs w:val="20"/>
              </w:rPr>
              <w:t>. П</w:t>
            </w:r>
            <w:r w:rsidRPr="00706638">
              <w:rPr>
                <w:rFonts w:cs="Times New Roman"/>
                <w:sz w:val="20"/>
                <w:szCs w:val="20"/>
              </w:rPr>
              <w:t>о желанию молодого человека – еще и на видео (некоторых благополучателей это мотивирует).</w:t>
            </w:r>
          </w:p>
        </w:tc>
      </w:tr>
      <w:tr w:rsidR="00706638" w14:paraId="3E78442F" w14:textId="77777777" w:rsidTr="003F49D1">
        <w:trPr>
          <w:trHeight w:val="1000"/>
        </w:trPr>
        <w:tc>
          <w:tcPr>
            <w:tcW w:w="562" w:type="dxa"/>
          </w:tcPr>
          <w:p w14:paraId="2AAC096D" w14:textId="45D16C55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5387" w:type="dxa"/>
          </w:tcPr>
          <w:p w14:paraId="24F251D2" w14:textId="458C6D4F" w:rsidR="00706638" w:rsidRPr="00BD5132" w:rsidRDefault="00706638" w:rsidP="00706638">
            <w:pPr>
              <w:rPr>
                <w:b/>
                <w:bCs/>
              </w:rPr>
            </w:pPr>
            <w:r w:rsidRPr="00EC5E76">
              <w:rPr>
                <w:rFonts w:cs="Times New Roman"/>
                <w:b/>
                <w:bCs/>
                <w:sz w:val="20"/>
                <w:szCs w:val="20"/>
              </w:rPr>
              <w:t>Подход к верификации транскриптов (дети и родители)</w:t>
            </w:r>
          </w:p>
        </w:tc>
        <w:tc>
          <w:tcPr>
            <w:tcW w:w="8469" w:type="dxa"/>
            <w:gridSpan w:val="2"/>
          </w:tcPr>
          <w:p w14:paraId="02D89EB9" w14:textId="77777777" w:rsidR="00F37FB4" w:rsidRDefault="00706638" w:rsidP="00F37FB4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F37FB4">
              <w:rPr>
                <w:rFonts w:cs="Times New Roman"/>
                <w:b/>
                <w:bCs/>
                <w:sz w:val="20"/>
                <w:szCs w:val="20"/>
              </w:rPr>
              <w:t>С родителями:</w:t>
            </w:r>
            <w:r w:rsidRPr="00706638">
              <w:rPr>
                <w:rFonts w:cs="Times New Roman"/>
                <w:sz w:val="20"/>
                <w:szCs w:val="20"/>
              </w:rPr>
              <w:t xml:space="preserve"> отправить текст транскрипта наиболее подходящим способом – в мессенджер, электронную почту или распечатку при приходе в организацию (оговаривается с каждым родителей перед беседой).</w:t>
            </w:r>
          </w:p>
          <w:p w14:paraId="64A58F53" w14:textId="6A48B870" w:rsidR="00706638" w:rsidRPr="00706638" w:rsidRDefault="00706638" w:rsidP="00F37FB4">
            <w:pPr>
              <w:rPr>
                <w:sz w:val="20"/>
                <w:szCs w:val="20"/>
              </w:rPr>
            </w:pPr>
            <w:r w:rsidRPr="00F37FB4">
              <w:rPr>
                <w:rFonts w:cs="Times New Roman"/>
                <w:b/>
                <w:bCs/>
                <w:sz w:val="20"/>
                <w:szCs w:val="20"/>
              </w:rPr>
              <w:t>С молодыми людьми:</w:t>
            </w:r>
            <w:r w:rsidRPr="00706638">
              <w:rPr>
                <w:rFonts w:cs="Times New Roman"/>
                <w:sz w:val="20"/>
                <w:szCs w:val="20"/>
              </w:rPr>
              <w:t xml:space="preserve"> прочесть им транскрипты их историй вслух, одновременно демонстрируя фотографии последовательностей карточек, которые они выкладывали в процессе рассказывания.</w:t>
            </w:r>
          </w:p>
        </w:tc>
      </w:tr>
      <w:tr w:rsidR="00706638" w14:paraId="777A3ABE" w14:textId="77777777" w:rsidTr="00F37FB4">
        <w:trPr>
          <w:trHeight w:val="1311"/>
        </w:trPr>
        <w:tc>
          <w:tcPr>
            <w:tcW w:w="562" w:type="dxa"/>
          </w:tcPr>
          <w:p w14:paraId="18740B2D" w14:textId="76797E61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lastRenderedPageBreak/>
              <w:t>14.</w:t>
            </w:r>
          </w:p>
        </w:tc>
        <w:tc>
          <w:tcPr>
            <w:tcW w:w="5387" w:type="dxa"/>
          </w:tcPr>
          <w:p w14:paraId="36DD6C07" w14:textId="26BD8D2B" w:rsidR="00706638" w:rsidRPr="00EC5E76" w:rsidRDefault="00706638" w:rsidP="00706638">
            <w:pPr>
              <w:rPr>
                <w:b/>
                <w:bCs/>
              </w:rPr>
            </w:pPr>
            <w:r w:rsidRPr="00EC5E76">
              <w:rPr>
                <w:rFonts w:cs="Times New Roman"/>
                <w:b/>
                <w:bCs/>
                <w:sz w:val="20"/>
                <w:szCs w:val="20"/>
              </w:rPr>
              <w:t>Подход к анализу собранных данных (дети и родители)</w:t>
            </w:r>
          </w:p>
        </w:tc>
        <w:tc>
          <w:tcPr>
            <w:tcW w:w="8469" w:type="dxa"/>
            <w:gridSpan w:val="2"/>
          </w:tcPr>
          <w:p w14:paraId="20D0708B" w14:textId="0EF4D9F0" w:rsidR="00706638" w:rsidRPr="00706638" w:rsidRDefault="00706638" w:rsidP="00706638">
            <w:pPr>
              <w:rPr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Выделение тематических категорий в соответствии с оценочными вопросами; подсчет количества историй, где упоминается та или иная категория, или доли упоминаний каждой категории. Соотнесение с количественными данными, полученными другими методами; содержательный анализ предложений по развитию родительского сообщества.</w:t>
            </w:r>
          </w:p>
        </w:tc>
      </w:tr>
      <w:tr w:rsidR="00706638" w14:paraId="5748ECBC" w14:textId="77777777" w:rsidTr="003F49D1">
        <w:trPr>
          <w:trHeight w:val="3119"/>
        </w:trPr>
        <w:tc>
          <w:tcPr>
            <w:tcW w:w="562" w:type="dxa"/>
          </w:tcPr>
          <w:p w14:paraId="78F45E14" w14:textId="3EDFDA4C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15.</w:t>
            </w:r>
          </w:p>
        </w:tc>
        <w:tc>
          <w:tcPr>
            <w:tcW w:w="5387" w:type="dxa"/>
          </w:tcPr>
          <w:p w14:paraId="2AEED127" w14:textId="1F90E4C7" w:rsidR="00706638" w:rsidRPr="00EC5E76" w:rsidRDefault="00706638" w:rsidP="00706638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EC5E76">
              <w:rPr>
                <w:rFonts w:cs="Times New Roman"/>
                <w:b/>
                <w:bCs/>
                <w:sz w:val="20"/>
                <w:szCs w:val="20"/>
              </w:rPr>
              <w:t>Подходы к верификации результатов анализа, обеспечение надежности данных, в т.ч. про сравнение полученных данных с уже имеющимися</w:t>
            </w:r>
          </w:p>
          <w:p w14:paraId="51CA204C" w14:textId="77777777" w:rsidR="00706638" w:rsidRPr="00EC5E76" w:rsidRDefault="00706638" w:rsidP="00706638">
            <w:pPr>
              <w:rPr>
                <w:b/>
                <w:bCs/>
              </w:rPr>
            </w:pPr>
          </w:p>
        </w:tc>
        <w:tc>
          <w:tcPr>
            <w:tcW w:w="8469" w:type="dxa"/>
            <w:gridSpan w:val="2"/>
          </w:tcPr>
          <w:p w14:paraId="1DF3B4E6" w14:textId="77777777" w:rsidR="00706638" w:rsidRPr="00706638" w:rsidRDefault="00706638" w:rsidP="00F37FB4">
            <w:pPr>
              <w:pStyle w:val="a4"/>
              <w:numPr>
                <w:ilvl w:val="0"/>
                <w:numId w:val="22"/>
              </w:numPr>
              <w:spacing w:after="60"/>
              <w:ind w:left="461"/>
              <w:contextualSpacing w:val="0"/>
              <w:rPr>
                <w:rFonts w:cs="Times New Roman"/>
                <w:sz w:val="20"/>
                <w:szCs w:val="20"/>
              </w:rPr>
            </w:pPr>
            <w:r w:rsidRPr="00706638">
              <w:rPr>
                <w:rFonts w:cs="Times New Roman"/>
                <w:sz w:val="20"/>
                <w:szCs w:val="20"/>
              </w:rPr>
              <w:t>Использовать единый набор карточек в качестве опорных наглядных материалов с молодыми людьми и с их родителями;</w:t>
            </w:r>
          </w:p>
          <w:p w14:paraId="296F9CD2" w14:textId="6D02D02C" w:rsidR="00706638" w:rsidRPr="00706638" w:rsidRDefault="00F37FB4" w:rsidP="00F37FB4">
            <w:pPr>
              <w:pStyle w:val="a4"/>
              <w:numPr>
                <w:ilvl w:val="0"/>
                <w:numId w:val="22"/>
              </w:numPr>
              <w:spacing w:after="60"/>
              <w:ind w:left="461"/>
              <w:contextualSpacing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</w:t>
            </w:r>
            <w:r w:rsidR="00706638" w:rsidRPr="00706638">
              <w:rPr>
                <w:rFonts w:cs="Times New Roman"/>
                <w:sz w:val="20"/>
                <w:szCs w:val="20"/>
              </w:rPr>
              <w:t xml:space="preserve">адавать одни и те же </w:t>
            </w:r>
            <w:proofErr w:type="spellStart"/>
            <w:r w:rsidR="00706638" w:rsidRPr="00706638">
              <w:rPr>
                <w:rFonts w:cs="Times New Roman"/>
                <w:sz w:val="20"/>
                <w:szCs w:val="20"/>
              </w:rPr>
              <w:t>фасилитирующие</w:t>
            </w:r>
            <w:proofErr w:type="spellEnd"/>
            <w:r w:rsidR="00706638" w:rsidRPr="00706638">
              <w:rPr>
                <w:rFonts w:cs="Times New Roman"/>
                <w:sz w:val="20"/>
                <w:szCs w:val="20"/>
              </w:rPr>
              <w:t xml:space="preserve"> вопросы всем рассказчикам;</w:t>
            </w:r>
          </w:p>
          <w:p w14:paraId="39DFDFC8" w14:textId="31AA8C17" w:rsidR="00706638" w:rsidRPr="00706638" w:rsidRDefault="00F37FB4" w:rsidP="00F37FB4">
            <w:pPr>
              <w:pStyle w:val="a4"/>
              <w:numPr>
                <w:ilvl w:val="0"/>
                <w:numId w:val="22"/>
              </w:numPr>
              <w:spacing w:after="60"/>
              <w:ind w:left="461"/>
              <w:contextualSpacing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</w:t>
            </w:r>
            <w:r w:rsidR="00706638" w:rsidRPr="00706638">
              <w:rPr>
                <w:rFonts w:cs="Times New Roman"/>
                <w:sz w:val="20"/>
                <w:szCs w:val="20"/>
              </w:rPr>
              <w:t xml:space="preserve">облюдать критерии выбора рассказчиков и в случае ограничений выборки осветим это в отчете об оценке; </w:t>
            </w:r>
          </w:p>
          <w:p w14:paraId="5C98DE09" w14:textId="33FCA0D5" w:rsidR="00706638" w:rsidRPr="00706638" w:rsidRDefault="00F37FB4" w:rsidP="00F37FB4">
            <w:pPr>
              <w:pStyle w:val="a4"/>
              <w:numPr>
                <w:ilvl w:val="0"/>
                <w:numId w:val="22"/>
              </w:numPr>
              <w:spacing w:after="60"/>
              <w:ind w:left="461"/>
              <w:contextualSpacing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</w:t>
            </w:r>
            <w:r w:rsidR="00706638" w:rsidRPr="00706638">
              <w:rPr>
                <w:rFonts w:cs="Times New Roman"/>
                <w:sz w:val="20"/>
                <w:szCs w:val="20"/>
              </w:rPr>
              <w:t xml:space="preserve">ассматривать выводы из проекта по </w:t>
            </w:r>
            <w:proofErr w:type="spellStart"/>
            <w:r w:rsidR="00706638" w:rsidRPr="00706638">
              <w:rPr>
                <w:rFonts w:cs="Times New Roman"/>
                <w:sz w:val="20"/>
                <w:szCs w:val="20"/>
              </w:rPr>
              <w:t>сторителлингу</w:t>
            </w:r>
            <w:proofErr w:type="spellEnd"/>
            <w:r w:rsidR="00706638" w:rsidRPr="00706638">
              <w:rPr>
                <w:rFonts w:cs="Times New Roman"/>
                <w:sz w:val="20"/>
                <w:szCs w:val="20"/>
              </w:rPr>
              <w:t xml:space="preserve"> в отношении других данных, полученных с помощью другого оценочного метода или от смежной группы благополучателей;</w:t>
            </w:r>
          </w:p>
          <w:p w14:paraId="6F8AEC10" w14:textId="534FA42B" w:rsidR="00706638" w:rsidRPr="00706638" w:rsidRDefault="00F37FB4" w:rsidP="00F37FB4">
            <w:pPr>
              <w:pStyle w:val="a4"/>
              <w:numPr>
                <w:ilvl w:val="0"/>
                <w:numId w:val="22"/>
              </w:numPr>
              <w:spacing w:after="60"/>
              <w:ind w:left="461"/>
              <w:contextualSpacing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</w:t>
            </w:r>
            <w:r w:rsidR="00706638" w:rsidRPr="00706638">
              <w:rPr>
                <w:rFonts w:cs="Times New Roman"/>
                <w:sz w:val="20"/>
                <w:szCs w:val="20"/>
              </w:rPr>
              <w:t>адим рассказчикам возможность послушать / прочитать и поправить транскрипты их историй;</w:t>
            </w:r>
          </w:p>
          <w:p w14:paraId="3F8F1820" w14:textId="63765A27" w:rsidR="00706638" w:rsidRPr="00706638" w:rsidRDefault="00F37FB4" w:rsidP="00F37FB4">
            <w:pPr>
              <w:pStyle w:val="a4"/>
              <w:numPr>
                <w:ilvl w:val="0"/>
                <w:numId w:val="22"/>
              </w:numPr>
              <w:spacing w:after="60"/>
              <w:ind w:left="461"/>
              <w:contextualSpacing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</w:t>
            </w:r>
            <w:r w:rsidR="00706638" w:rsidRPr="00706638">
              <w:rPr>
                <w:rFonts w:cs="Times New Roman"/>
                <w:sz w:val="20"/>
                <w:szCs w:val="20"/>
              </w:rPr>
              <w:t>адим рассказчикам возможность участвовать в анализе данных;</w:t>
            </w:r>
          </w:p>
          <w:p w14:paraId="5EC8C560" w14:textId="170255F0" w:rsidR="00706638" w:rsidRPr="00F37FB4" w:rsidRDefault="00F37FB4" w:rsidP="00F37FB4">
            <w:pPr>
              <w:pStyle w:val="a4"/>
              <w:numPr>
                <w:ilvl w:val="0"/>
                <w:numId w:val="22"/>
              </w:numPr>
              <w:spacing w:after="60"/>
              <w:ind w:left="461"/>
              <w:contextualSpacing w:val="0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</w:t>
            </w:r>
            <w:r w:rsidR="00706638" w:rsidRPr="00F37FB4">
              <w:rPr>
                <w:rFonts w:cs="Times New Roman"/>
                <w:sz w:val="20"/>
                <w:szCs w:val="20"/>
              </w:rPr>
              <w:t xml:space="preserve">удем инструктировать рассказчиков о том, что вне зависимости от их историй (позитивных или негативных), они </w:t>
            </w:r>
            <w:r>
              <w:rPr>
                <w:rFonts w:cs="Times New Roman"/>
                <w:sz w:val="20"/>
                <w:szCs w:val="20"/>
              </w:rPr>
              <w:t>так</w:t>
            </w:r>
            <w:r w:rsidR="00706638" w:rsidRPr="00F37FB4">
              <w:rPr>
                <w:rFonts w:cs="Times New Roman"/>
                <w:sz w:val="20"/>
                <w:szCs w:val="20"/>
              </w:rPr>
              <w:t>же, как и прежде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="00706638" w:rsidRPr="00F37FB4">
              <w:rPr>
                <w:rFonts w:cs="Times New Roman"/>
                <w:sz w:val="20"/>
                <w:szCs w:val="20"/>
              </w:rPr>
              <w:t xml:space="preserve"> смогут получать услуги в нашей организации.</w:t>
            </w:r>
          </w:p>
        </w:tc>
      </w:tr>
      <w:tr w:rsidR="00706638" w14:paraId="57FC9E3E" w14:textId="77777777" w:rsidTr="00F37FB4">
        <w:trPr>
          <w:trHeight w:val="1439"/>
        </w:trPr>
        <w:tc>
          <w:tcPr>
            <w:tcW w:w="562" w:type="dxa"/>
          </w:tcPr>
          <w:p w14:paraId="019715B2" w14:textId="603E7116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5387" w:type="dxa"/>
          </w:tcPr>
          <w:p w14:paraId="1C28075D" w14:textId="2B16DEB2" w:rsidR="00706638" w:rsidRPr="00EC5E76" w:rsidRDefault="00706638" w:rsidP="00706638">
            <w:pPr>
              <w:rPr>
                <w:b/>
                <w:bCs/>
              </w:rPr>
            </w:pPr>
            <w:r w:rsidRPr="00EC5E76">
              <w:rPr>
                <w:rFonts w:cs="Times New Roman"/>
                <w:b/>
                <w:bCs/>
                <w:sz w:val="20"/>
                <w:szCs w:val="20"/>
              </w:rPr>
              <w:t>Подход к обсуждению результатов анализа совместно с благополучателями</w:t>
            </w:r>
          </w:p>
        </w:tc>
        <w:tc>
          <w:tcPr>
            <w:tcW w:w="8469" w:type="dxa"/>
            <w:gridSpan w:val="2"/>
          </w:tcPr>
          <w:p w14:paraId="48C56691" w14:textId="4FA7A1EB" w:rsidR="00706638" w:rsidRPr="00706638" w:rsidRDefault="00706638" w:rsidP="00706638">
            <w:pPr>
              <w:rPr>
                <w:sz w:val="20"/>
                <w:szCs w:val="20"/>
              </w:rPr>
            </w:pP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р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нны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нны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пр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едва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рит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ьно 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тру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туриро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ва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и по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гото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вле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ны 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706638">
              <w:rPr>
                <w:rFonts w:eastAsia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бс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жде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ни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ю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н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со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вмест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ных</w:t>
            </w:r>
            <w:r w:rsidRPr="00706638">
              <w:rPr>
                <w:rFonts w:eastAsia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бла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гопо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уч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т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елям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тр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ч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х - для ин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те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рпр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ета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ции по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нных д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нных и 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орму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иро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вке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выводов и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ссле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дов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я, п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ла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нов и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м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ний и вн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др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ни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в д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еятел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ьно</w:t>
            </w:r>
            <w:r w:rsidRPr="00706638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ть НКО (преимущественно, с родителями) и для рефлексии самого процесса </w:t>
            </w:r>
            <w:proofErr w:type="spellStart"/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>сторителлинга</w:t>
            </w:r>
            <w:proofErr w:type="spellEnd"/>
            <w:r w:rsidRPr="007066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и понимания его результатов – на «планерках» с молодыми взрослыми.</w:t>
            </w:r>
          </w:p>
        </w:tc>
      </w:tr>
      <w:tr w:rsidR="00706638" w14:paraId="6BB38807" w14:textId="77777777" w:rsidTr="003F49D1">
        <w:tc>
          <w:tcPr>
            <w:tcW w:w="562" w:type="dxa"/>
          </w:tcPr>
          <w:p w14:paraId="348A738B" w14:textId="4C658AAF" w:rsidR="00706638" w:rsidRPr="00EC5E76" w:rsidRDefault="00706638" w:rsidP="0070663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17.</w:t>
            </w:r>
          </w:p>
        </w:tc>
        <w:tc>
          <w:tcPr>
            <w:tcW w:w="5387" w:type="dxa"/>
          </w:tcPr>
          <w:p w14:paraId="3E7F5E55" w14:textId="1414132F" w:rsidR="00706638" w:rsidRPr="00FD6B2E" w:rsidRDefault="00706638" w:rsidP="00706638">
            <w:pPr>
              <w:rPr>
                <w:b/>
              </w:rPr>
            </w:pPr>
            <w:r w:rsidRPr="00FD6B2E">
              <w:rPr>
                <w:rFonts w:cs="Times New Roman"/>
                <w:b/>
                <w:color w:val="000000"/>
                <w:sz w:val="20"/>
                <w:szCs w:val="20"/>
              </w:rPr>
              <w:t xml:space="preserve">Краткое описание того, как собранные истории будут использоваться </w:t>
            </w:r>
            <w:r>
              <w:rPr>
                <w:rFonts w:cs="Times New Roman"/>
                <w:b/>
                <w:color w:val="000000"/>
                <w:sz w:val="20"/>
                <w:szCs w:val="20"/>
              </w:rPr>
              <w:t xml:space="preserve">- </w:t>
            </w:r>
            <w:r w:rsidRPr="00FD6B2E">
              <w:rPr>
                <w:rFonts w:cs="Times New Roman"/>
                <w:b/>
                <w:color w:val="000000"/>
                <w:sz w:val="20"/>
                <w:szCs w:val="20"/>
              </w:rPr>
              <w:t>например, для отчетности, программных изменений, организационных изменений, для вашей работы вовне организации в сообществе и среди других профессионалов</w:t>
            </w:r>
          </w:p>
        </w:tc>
        <w:tc>
          <w:tcPr>
            <w:tcW w:w="8469" w:type="dxa"/>
            <w:gridSpan w:val="2"/>
          </w:tcPr>
          <w:p w14:paraId="7B88E213" w14:textId="77777777" w:rsidR="00F37FB4" w:rsidRPr="00F37FB4" w:rsidRDefault="00706638" w:rsidP="00F37FB4">
            <w:pPr>
              <w:pStyle w:val="a4"/>
              <w:numPr>
                <w:ilvl w:val="0"/>
                <w:numId w:val="23"/>
              </w:numPr>
              <w:spacing w:after="40"/>
              <w:ind w:left="459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F37FB4">
              <w:rPr>
                <w:rFonts w:cs="Times New Roman"/>
                <w:sz w:val="20"/>
                <w:szCs w:val="20"/>
              </w:rPr>
              <w:t>При необходимости внести изменения в дизайн услуг, а также в процессы позиционирования нашей помощи потенциальным благополучателям (с разными посылами для молодых взрослых и для их родителей) и в процессы их вовлечения в работу программы.</w:t>
            </w:r>
          </w:p>
          <w:p w14:paraId="6553ED53" w14:textId="77777777" w:rsidR="00F37FB4" w:rsidRPr="00F37FB4" w:rsidRDefault="00706638" w:rsidP="00F37FB4">
            <w:pPr>
              <w:pStyle w:val="a4"/>
              <w:numPr>
                <w:ilvl w:val="0"/>
                <w:numId w:val="23"/>
              </w:numPr>
              <w:spacing w:after="40"/>
              <w:ind w:left="459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F37FB4">
              <w:rPr>
                <w:rFonts w:cs="Times New Roman"/>
                <w:sz w:val="20"/>
                <w:szCs w:val="20"/>
              </w:rPr>
              <w:t>Разработанный набор карточек «Типичный день в мастерской» и «Как я пришел в мастерские» после апробации можно будет включить в ассортимент материалов, производимых типографией и распространяемых как методические материалы.</w:t>
            </w:r>
          </w:p>
          <w:p w14:paraId="0D24AFCB" w14:textId="77777777" w:rsidR="00F37FB4" w:rsidRPr="00F37FB4" w:rsidRDefault="00706638" w:rsidP="00F37FB4">
            <w:pPr>
              <w:pStyle w:val="a4"/>
              <w:numPr>
                <w:ilvl w:val="0"/>
                <w:numId w:val="23"/>
              </w:numPr>
              <w:spacing w:after="40"/>
              <w:ind w:left="459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F37FB4">
              <w:rPr>
                <w:rFonts w:cs="Times New Roman"/>
                <w:sz w:val="20"/>
                <w:szCs w:val="20"/>
              </w:rPr>
              <w:t xml:space="preserve">Использовать для отчетов, для иллюстрации тех или иных выводов о результатах программы; популяризировать позитивный образ человека с ментальной инвалидностью; в том числе, среди потенциальных доноров – крупных компаний, </w:t>
            </w:r>
            <w:r w:rsidRPr="00F37FB4">
              <w:rPr>
                <w:rFonts w:cs="Times New Roman"/>
                <w:sz w:val="20"/>
                <w:szCs w:val="20"/>
              </w:rPr>
              <w:lastRenderedPageBreak/>
              <w:t>которые законодательно обязаны предоставлять квотированные рабочие места людям с инвалидностью.</w:t>
            </w:r>
          </w:p>
          <w:p w14:paraId="035809F2" w14:textId="77777777" w:rsidR="00F37FB4" w:rsidRPr="00F37FB4" w:rsidRDefault="00706638" w:rsidP="00F37FB4">
            <w:pPr>
              <w:pStyle w:val="a4"/>
              <w:numPr>
                <w:ilvl w:val="0"/>
                <w:numId w:val="23"/>
              </w:numPr>
              <w:spacing w:after="40"/>
              <w:ind w:left="459" w:hanging="357"/>
              <w:contextualSpacing w:val="0"/>
              <w:rPr>
                <w:sz w:val="20"/>
                <w:szCs w:val="20"/>
              </w:rPr>
            </w:pPr>
            <w:r w:rsidRPr="00F37FB4">
              <w:rPr>
                <w:rFonts w:cs="Times New Roman"/>
                <w:sz w:val="20"/>
                <w:szCs w:val="20"/>
              </w:rPr>
              <w:t>Дополнить мониторинг показателям социальных результатов «У молодых взрослых сформирована внутренняя позиция «я – работник» и «У родителей сложилась внутренняя позиция «я – участник сообщества».</w:t>
            </w:r>
          </w:p>
          <w:p w14:paraId="7C412EF6" w14:textId="1B9D79D8" w:rsidR="00706638" w:rsidRPr="00F37FB4" w:rsidRDefault="00706638" w:rsidP="00F37FB4">
            <w:pPr>
              <w:pStyle w:val="a4"/>
              <w:spacing w:after="40"/>
              <w:ind w:left="459"/>
              <w:contextualSpacing w:val="0"/>
              <w:rPr>
                <w:sz w:val="20"/>
                <w:szCs w:val="20"/>
              </w:rPr>
            </w:pPr>
            <w:r w:rsidRPr="00F37FB4">
              <w:rPr>
                <w:rFonts w:cs="Times New Roman"/>
                <w:sz w:val="20"/>
                <w:szCs w:val="20"/>
              </w:rPr>
              <w:t>Если родители/молодые взрослые предложат дополнения / изменения, мы попробуем их включить в процесс последующего сбора историй / другие процессы сбора обратной связи.</w:t>
            </w:r>
          </w:p>
        </w:tc>
      </w:tr>
      <w:tr w:rsidR="00FD6B2E" w14:paraId="3C65A479" w14:textId="77777777" w:rsidTr="003F49D1">
        <w:trPr>
          <w:trHeight w:val="319"/>
        </w:trPr>
        <w:tc>
          <w:tcPr>
            <w:tcW w:w="562" w:type="dxa"/>
            <w:vMerge w:val="restart"/>
          </w:tcPr>
          <w:p w14:paraId="4E9FB326" w14:textId="5BDCB1C8" w:rsidR="00FD6B2E" w:rsidRPr="00EC5E76" w:rsidRDefault="00FD6B2E" w:rsidP="00FD6B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18.</w:t>
            </w:r>
          </w:p>
        </w:tc>
        <w:tc>
          <w:tcPr>
            <w:tcW w:w="5387" w:type="dxa"/>
            <w:vMerge w:val="restart"/>
          </w:tcPr>
          <w:p w14:paraId="5FA893FE" w14:textId="429BC018" w:rsidR="00FD6B2E" w:rsidRPr="00FD6B2E" w:rsidRDefault="00FD6B2E" w:rsidP="00FD6B2E">
            <w:pPr>
              <w:rPr>
                <w:b/>
                <w:bCs/>
              </w:rPr>
            </w:pPr>
            <w:r w:rsidRPr="00FD6B2E">
              <w:rPr>
                <w:rFonts w:cs="Times New Roman"/>
                <w:b/>
                <w:bCs/>
                <w:sz w:val="20"/>
                <w:szCs w:val="20"/>
              </w:rPr>
              <w:t>Список этических рисков для детей и меры предотвращения</w:t>
            </w:r>
          </w:p>
        </w:tc>
        <w:tc>
          <w:tcPr>
            <w:tcW w:w="4234" w:type="dxa"/>
            <w:shd w:val="clear" w:color="auto" w:fill="D9D9D9" w:themeFill="background1" w:themeFillShade="D9"/>
            <w:vAlign w:val="center"/>
          </w:tcPr>
          <w:p w14:paraId="61425349" w14:textId="41AA83EA" w:rsidR="00FD6B2E" w:rsidRPr="00FD6B2E" w:rsidRDefault="00FD6B2E" w:rsidP="00FD6B2E">
            <w:pPr>
              <w:jc w:val="center"/>
              <w:rPr>
                <w:b/>
                <w:bCs/>
              </w:rPr>
            </w:pPr>
            <w:r w:rsidRPr="00FD6B2E">
              <w:rPr>
                <w:rFonts w:cs="Times New Roman"/>
                <w:b/>
                <w:bCs/>
                <w:sz w:val="20"/>
                <w:szCs w:val="20"/>
              </w:rPr>
              <w:t>Этические риски</w:t>
            </w:r>
          </w:p>
        </w:tc>
        <w:tc>
          <w:tcPr>
            <w:tcW w:w="4235" w:type="dxa"/>
            <w:shd w:val="clear" w:color="auto" w:fill="D9D9D9" w:themeFill="background1" w:themeFillShade="D9"/>
            <w:vAlign w:val="center"/>
          </w:tcPr>
          <w:p w14:paraId="4881F375" w14:textId="45938226" w:rsidR="00FD6B2E" w:rsidRPr="00FD6B2E" w:rsidRDefault="00FD6B2E" w:rsidP="00FD6B2E">
            <w:pPr>
              <w:jc w:val="center"/>
              <w:rPr>
                <w:b/>
                <w:bCs/>
              </w:rPr>
            </w:pPr>
            <w:r w:rsidRPr="00FD6B2E">
              <w:rPr>
                <w:rFonts w:cs="Times New Roman"/>
                <w:b/>
                <w:bCs/>
                <w:sz w:val="20"/>
                <w:szCs w:val="20"/>
              </w:rPr>
              <w:t>Меры для предотвращения</w:t>
            </w:r>
          </w:p>
        </w:tc>
      </w:tr>
      <w:tr w:rsidR="00FD6B2E" w14:paraId="67F756A0" w14:textId="77777777" w:rsidTr="003F49D1">
        <w:tc>
          <w:tcPr>
            <w:tcW w:w="562" w:type="dxa"/>
            <w:vMerge/>
          </w:tcPr>
          <w:p w14:paraId="1D2BBBEA" w14:textId="77777777" w:rsidR="00FD6B2E" w:rsidRPr="00EC5E76" w:rsidRDefault="00FD6B2E" w:rsidP="00BD513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14:paraId="31D4CEAF" w14:textId="77777777" w:rsidR="00FD6B2E" w:rsidRPr="00BD5132" w:rsidRDefault="00FD6B2E" w:rsidP="001F3616">
            <w:pPr>
              <w:rPr>
                <w:b/>
                <w:bCs/>
              </w:rPr>
            </w:pPr>
          </w:p>
        </w:tc>
        <w:tc>
          <w:tcPr>
            <w:tcW w:w="4234" w:type="dxa"/>
          </w:tcPr>
          <w:p w14:paraId="2DE4CC39" w14:textId="15379C39" w:rsidR="00FD6B2E" w:rsidRPr="00FD6B2E" w:rsidRDefault="00F37FB4" w:rsidP="00FD6B2E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F37FB4">
              <w:rPr>
                <w:rFonts w:cs="Times New Roman"/>
                <w:sz w:val="18"/>
                <w:szCs w:val="18"/>
              </w:rPr>
              <w:t xml:space="preserve">Дети и подростки не понимают процесса </w:t>
            </w:r>
            <w:proofErr w:type="spellStart"/>
            <w:r w:rsidRPr="00F37FB4">
              <w:rPr>
                <w:rFonts w:cs="Times New Roman"/>
                <w:sz w:val="18"/>
                <w:szCs w:val="18"/>
              </w:rPr>
              <w:t>сторителлинга</w:t>
            </w:r>
            <w:proofErr w:type="spellEnd"/>
            <w:r w:rsidRPr="00F37FB4">
              <w:rPr>
                <w:rFonts w:cs="Times New Roman"/>
                <w:sz w:val="18"/>
                <w:szCs w:val="18"/>
              </w:rPr>
              <w:t xml:space="preserve"> и своей роли в нем</w:t>
            </w:r>
          </w:p>
          <w:p w14:paraId="0C90E532" w14:textId="696D7A4C" w:rsidR="00FD6B2E" w:rsidRPr="00FD6B2E" w:rsidRDefault="00F37FB4" w:rsidP="00FD6B2E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F37FB4">
              <w:rPr>
                <w:rFonts w:cs="Times New Roman"/>
                <w:sz w:val="18"/>
                <w:szCs w:val="18"/>
              </w:rPr>
              <w:t>Рассказчики не знали, что их истории будут представляться публично, и хотят, чтобы их истории остались только для внутреннего использования в организации</w:t>
            </w:r>
          </w:p>
        </w:tc>
        <w:tc>
          <w:tcPr>
            <w:tcW w:w="4235" w:type="dxa"/>
          </w:tcPr>
          <w:p w14:paraId="03F335BA" w14:textId="77907CBE" w:rsidR="00FD6B2E" w:rsidRPr="00FD6B2E" w:rsidRDefault="00F37FB4" w:rsidP="003F49D1">
            <w:pPr>
              <w:pStyle w:val="a4"/>
              <w:numPr>
                <w:ilvl w:val="0"/>
                <w:numId w:val="16"/>
              </w:numPr>
              <w:spacing w:after="60"/>
              <w:ind w:left="334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F37FB4">
              <w:rPr>
                <w:rFonts w:cs="Times New Roman"/>
                <w:sz w:val="18"/>
                <w:szCs w:val="18"/>
              </w:rPr>
              <w:t xml:space="preserve">Подростку будет показан пример </w:t>
            </w:r>
            <w:proofErr w:type="spellStart"/>
            <w:r w:rsidRPr="00F37FB4">
              <w:rPr>
                <w:rFonts w:cs="Times New Roman"/>
                <w:sz w:val="18"/>
                <w:szCs w:val="18"/>
              </w:rPr>
              <w:t>сторителлинга</w:t>
            </w:r>
            <w:proofErr w:type="spellEnd"/>
            <w:r w:rsidRPr="00F37FB4">
              <w:rPr>
                <w:rFonts w:cs="Times New Roman"/>
                <w:sz w:val="18"/>
                <w:szCs w:val="18"/>
              </w:rPr>
              <w:t xml:space="preserve"> другого респондента</w:t>
            </w:r>
            <w:r w:rsidR="00FD6B2E" w:rsidRPr="00FD6B2E">
              <w:rPr>
                <w:rFonts w:cs="Times New Roman"/>
                <w:sz w:val="18"/>
                <w:szCs w:val="18"/>
              </w:rPr>
              <w:t>.</w:t>
            </w:r>
          </w:p>
          <w:p w14:paraId="31B42B8C" w14:textId="3FBC8881" w:rsidR="00FD6B2E" w:rsidRPr="00FD6B2E" w:rsidRDefault="00F37FB4" w:rsidP="003F49D1">
            <w:pPr>
              <w:pStyle w:val="a4"/>
              <w:numPr>
                <w:ilvl w:val="0"/>
                <w:numId w:val="16"/>
              </w:numPr>
              <w:spacing w:after="60"/>
              <w:ind w:left="334" w:hanging="357"/>
              <w:contextualSpacing w:val="0"/>
              <w:rPr>
                <w:sz w:val="18"/>
                <w:szCs w:val="18"/>
              </w:rPr>
            </w:pPr>
            <w:r w:rsidRPr="00F37FB4">
              <w:rPr>
                <w:rFonts w:cs="Times New Roman"/>
                <w:sz w:val="18"/>
                <w:szCs w:val="18"/>
              </w:rPr>
              <w:t>Риск будет исключен путем информирования о планах использовать истории в Информированном согласии. Также вся размещаемая во внешних источниках информация (например, цитаты для публикаций в соцсетях) будет проходить их предварительную верификацию</w:t>
            </w:r>
            <w:r w:rsidR="00FD6B2E" w:rsidRPr="00FD6B2E">
              <w:rPr>
                <w:rFonts w:cs="Times New Roman"/>
                <w:sz w:val="18"/>
                <w:szCs w:val="18"/>
              </w:rPr>
              <w:t>.</w:t>
            </w:r>
          </w:p>
        </w:tc>
      </w:tr>
      <w:tr w:rsidR="003F49D1" w14:paraId="261409FD" w14:textId="77777777" w:rsidTr="003F49D1">
        <w:trPr>
          <w:trHeight w:val="385"/>
        </w:trPr>
        <w:tc>
          <w:tcPr>
            <w:tcW w:w="562" w:type="dxa"/>
            <w:vMerge w:val="restart"/>
          </w:tcPr>
          <w:p w14:paraId="32161E19" w14:textId="08892E41" w:rsidR="003F49D1" w:rsidRPr="00EC5E76" w:rsidRDefault="003F49D1" w:rsidP="003F49D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19.</w:t>
            </w:r>
          </w:p>
        </w:tc>
        <w:tc>
          <w:tcPr>
            <w:tcW w:w="5387" w:type="dxa"/>
            <w:vMerge w:val="restart"/>
          </w:tcPr>
          <w:p w14:paraId="158D68AC" w14:textId="74B7991C" w:rsidR="003F49D1" w:rsidRPr="003F49D1" w:rsidRDefault="003F49D1" w:rsidP="003F49D1">
            <w:pPr>
              <w:rPr>
                <w:b/>
                <w:bCs/>
              </w:rPr>
            </w:pPr>
            <w:r w:rsidRPr="003F49D1">
              <w:rPr>
                <w:rFonts w:cs="Times New Roman"/>
                <w:b/>
                <w:bCs/>
                <w:sz w:val="20"/>
                <w:szCs w:val="20"/>
              </w:rPr>
              <w:t>Список этических рисков для родителей и меры предотвращения</w:t>
            </w:r>
          </w:p>
        </w:tc>
        <w:tc>
          <w:tcPr>
            <w:tcW w:w="4234" w:type="dxa"/>
            <w:shd w:val="clear" w:color="auto" w:fill="D9D9D9" w:themeFill="background1" w:themeFillShade="D9"/>
            <w:vAlign w:val="center"/>
          </w:tcPr>
          <w:p w14:paraId="6CF53BD0" w14:textId="4340FEC5" w:rsidR="003F49D1" w:rsidRDefault="003F49D1" w:rsidP="003F49D1">
            <w:r w:rsidRPr="00FD6B2E">
              <w:rPr>
                <w:rFonts w:cs="Times New Roman"/>
                <w:b/>
                <w:bCs/>
                <w:sz w:val="20"/>
                <w:szCs w:val="20"/>
              </w:rPr>
              <w:t>Этические риски</w:t>
            </w:r>
          </w:p>
        </w:tc>
        <w:tc>
          <w:tcPr>
            <w:tcW w:w="4235" w:type="dxa"/>
            <w:shd w:val="clear" w:color="auto" w:fill="D9D9D9" w:themeFill="background1" w:themeFillShade="D9"/>
            <w:vAlign w:val="center"/>
          </w:tcPr>
          <w:p w14:paraId="170496A6" w14:textId="2F7AA33C" w:rsidR="003F49D1" w:rsidRDefault="003F49D1" w:rsidP="003F49D1">
            <w:r w:rsidRPr="00FD6B2E">
              <w:rPr>
                <w:rFonts w:cs="Times New Roman"/>
                <w:b/>
                <w:bCs/>
                <w:sz w:val="20"/>
                <w:szCs w:val="20"/>
              </w:rPr>
              <w:t>Меры для предотвращения</w:t>
            </w:r>
          </w:p>
        </w:tc>
      </w:tr>
      <w:tr w:rsidR="003F49D1" w14:paraId="4AB3D976" w14:textId="77777777" w:rsidTr="00F37FB4">
        <w:trPr>
          <w:trHeight w:val="2288"/>
        </w:trPr>
        <w:tc>
          <w:tcPr>
            <w:tcW w:w="562" w:type="dxa"/>
            <w:vMerge/>
          </w:tcPr>
          <w:p w14:paraId="4F641CF7" w14:textId="77777777" w:rsidR="003F49D1" w:rsidRPr="00EC5E76" w:rsidRDefault="003F49D1" w:rsidP="00BD513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14:paraId="4EB814A9" w14:textId="77777777" w:rsidR="003F49D1" w:rsidRPr="00BD5132" w:rsidRDefault="003F49D1" w:rsidP="001F3616">
            <w:pPr>
              <w:rPr>
                <w:b/>
                <w:bCs/>
              </w:rPr>
            </w:pPr>
          </w:p>
        </w:tc>
        <w:tc>
          <w:tcPr>
            <w:tcW w:w="4234" w:type="dxa"/>
          </w:tcPr>
          <w:p w14:paraId="593AC550" w14:textId="008381F1" w:rsidR="003F49D1" w:rsidRPr="003F49D1" w:rsidRDefault="00F37FB4" w:rsidP="003F49D1">
            <w:pPr>
              <w:pStyle w:val="a4"/>
              <w:numPr>
                <w:ilvl w:val="0"/>
                <w:numId w:val="17"/>
              </w:numPr>
              <w:spacing w:after="40"/>
              <w:ind w:left="312" w:hanging="357"/>
              <w:contextualSpacing w:val="0"/>
              <w:rPr>
                <w:sz w:val="18"/>
                <w:szCs w:val="18"/>
              </w:rPr>
            </w:pPr>
            <w:r w:rsidRPr="00F37FB4">
              <w:rPr>
                <w:sz w:val="18"/>
                <w:szCs w:val="18"/>
              </w:rPr>
              <w:t>В связи с нехваткой времени и ресурсов вы сами провели анализ и интерпретировали данные, отчет оказался в публичном пространстве, и рассказчики были озадачены результатами, так как это совсем не то, что они имели в виду</w:t>
            </w:r>
            <w:r>
              <w:rPr>
                <w:sz w:val="18"/>
                <w:szCs w:val="18"/>
              </w:rPr>
              <w:t>.</w:t>
            </w:r>
          </w:p>
          <w:p w14:paraId="06FD6493" w14:textId="501C9B38" w:rsidR="003F49D1" w:rsidRPr="003F49D1" w:rsidRDefault="00F37FB4" w:rsidP="003F49D1">
            <w:pPr>
              <w:pStyle w:val="a4"/>
              <w:numPr>
                <w:ilvl w:val="0"/>
                <w:numId w:val="17"/>
              </w:numPr>
              <w:spacing w:after="40"/>
              <w:ind w:left="312" w:hanging="357"/>
              <w:contextualSpacing w:val="0"/>
              <w:rPr>
                <w:sz w:val="18"/>
                <w:szCs w:val="18"/>
              </w:rPr>
            </w:pPr>
            <w:r w:rsidRPr="00F37FB4">
              <w:rPr>
                <w:sz w:val="18"/>
                <w:szCs w:val="18"/>
              </w:rPr>
              <w:t xml:space="preserve">Взрослые рассказчики не понимают процесса </w:t>
            </w:r>
            <w:proofErr w:type="spellStart"/>
            <w:r w:rsidRPr="00F37FB4">
              <w:rPr>
                <w:sz w:val="18"/>
                <w:szCs w:val="18"/>
              </w:rPr>
              <w:t>сторителлинга</w:t>
            </w:r>
            <w:proofErr w:type="spellEnd"/>
            <w:r w:rsidRPr="00F37FB4">
              <w:rPr>
                <w:sz w:val="18"/>
                <w:szCs w:val="18"/>
              </w:rPr>
              <w:t xml:space="preserve"> и своей роли в нем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235" w:type="dxa"/>
          </w:tcPr>
          <w:p w14:paraId="0418CF0D" w14:textId="6161D05E" w:rsidR="003F49D1" w:rsidRPr="003F49D1" w:rsidRDefault="00F37FB4" w:rsidP="003F49D1">
            <w:pPr>
              <w:pStyle w:val="a4"/>
              <w:numPr>
                <w:ilvl w:val="0"/>
                <w:numId w:val="18"/>
              </w:numPr>
              <w:spacing w:after="40"/>
              <w:ind w:left="334" w:hanging="357"/>
              <w:contextualSpacing w:val="0"/>
              <w:rPr>
                <w:sz w:val="18"/>
                <w:szCs w:val="18"/>
              </w:rPr>
            </w:pPr>
            <w:r w:rsidRPr="00F37FB4">
              <w:rPr>
                <w:sz w:val="18"/>
                <w:szCs w:val="18"/>
              </w:rPr>
              <w:t>Провести обсуждение полученных данных с благополучателями; для обсуждения в подгруппе родителей делегировать инициативу опытным участникам родительского сообщества</w:t>
            </w:r>
            <w:r>
              <w:rPr>
                <w:sz w:val="18"/>
                <w:szCs w:val="18"/>
              </w:rPr>
              <w:t>.</w:t>
            </w:r>
          </w:p>
          <w:p w14:paraId="42081253" w14:textId="04C48A4A" w:rsidR="003F49D1" w:rsidRPr="003F49D1" w:rsidRDefault="00F37FB4" w:rsidP="003F49D1">
            <w:pPr>
              <w:pStyle w:val="a4"/>
              <w:numPr>
                <w:ilvl w:val="0"/>
                <w:numId w:val="18"/>
              </w:numPr>
              <w:ind w:left="339"/>
              <w:rPr>
                <w:sz w:val="18"/>
                <w:szCs w:val="18"/>
              </w:rPr>
            </w:pPr>
            <w:r w:rsidRPr="00F37FB4">
              <w:rPr>
                <w:sz w:val="18"/>
                <w:szCs w:val="18"/>
              </w:rPr>
              <w:t xml:space="preserve">До привлечения взрослых рассказчиков, их роль будет обсуждаться в рамках методической поддержки, процесс </w:t>
            </w:r>
            <w:proofErr w:type="spellStart"/>
            <w:r w:rsidRPr="00F37FB4">
              <w:rPr>
                <w:sz w:val="18"/>
                <w:szCs w:val="18"/>
              </w:rPr>
              <w:t>сторителлинга</w:t>
            </w:r>
            <w:proofErr w:type="spellEnd"/>
            <w:r w:rsidRPr="00F37FB4">
              <w:rPr>
                <w:sz w:val="18"/>
                <w:szCs w:val="18"/>
              </w:rPr>
              <w:t xml:space="preserve"> будет спроектирован при участии родительского сообщества</w:t>
            </w:r>
            <w:r w:rsidR="003F49D1" w:rsidRPr="003F49D1">
              <w:rPr>
                <w:sz w:val="18"/>
                <w:szCs w:val="18"/>
              </w:rPr>
              <w:t>.</w:t>
            </w:r>
          </w:p>
        </w:tc>
      </w:tr>
      <w:tr w:rsidR="003F49D1" w14:paraId="460C76B7" w14:textId="77777777" w:rsidTr="009B2651">
        <w:trPr>
          <w:trHeight w:val="1555"/>
        </w:trPr>
        <w:tc>
          <w:tcPr>
            <w:tcW w:w="562" w:type="dxa"/>
          </w:tcPr>
          <w:p w14:paraId="2BDFA71B" w14:textId="18DD9AD2" w:rsidR="003F49D1" w:rsidRPr="00EC5E76" w:rsidRDefault="003F49D1" w:rsidP="00BD513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20.</w:t>
            </w:r>
          </w:p>
        </w:tc>
        <w:tc>
          <w:tcPr>
            <w:tcW w:w="5387" w:type="dxa"/>
          </w:tcPr>
          <w:p w14:paraId="3E1A87BB" w14:textId="11C01D6D" w:rsidR="003F49D1" w:rsidRPr="00BD5132" w:rsidRDefault="003F49D1" w:rsidP="001F3616">
            <w:pPr>
              <w:rPr>
                <w:b/>
                <w:bCs/>
              </w:rPr>
            </w:pPr>
            <w:r w:rsidRPr="003F49D1">
              <w:rPr>
                <w:b/>
                <w:bCs/>
                <w:sz w:val="20"/>
                <w:szCs w:val="20"/>
              </w:rPr>
              <w:t>Подход к хранению историй и обеспечению конфиденциальности историй и ПнД</w:t>
            </w:r>
          </w:p>
        </w:tc>
        <w:tc>
          <w:tcPr>
            <w:tcW w:w="8469" w:type="dxa"/>
            <w:gridSpan w:val="2"/>
          </w:tcPr>
          <w:p w14:paraId="74FF7540" w14:textId="22EA4A79" w:rsidR="009B2651" w:rsidRPr="009B2651" w:rsidRDefault="009B2651" w:rsidP="009B2651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9B2651">
              <w:rPr>
                <w:rFonts w:cs="Times New Roman"/>
                <w:sz w:val="20"/>
                <w:szCs w:val="20"/>
              </w:rPr>
              <w:t xml:space="preserve">Со всеми благополучателями будут подписаны необходимые документы и согласия </w:t>
            </w:r>
            <w:r>
              <w:rPr>
                <w:rFonts w:cs="Times New Roman"/>
                <w:sz w:val="20"/>
                <w:szCs w:val="20"/>
              </w:rPr>
              <w:t xml:space="preserve">- </w:t>
            </w:r>
            <w:r w:rsidRPr="009B2651">
              <w:rPr>
                <w:rFonts w:cs="Times New Roman"/>
                <w:sz w:val="20"/>
                <w:szCs w:val="20"/>
              </w:rPr>
              <w:t xml:space="preserve">Информированное согласие на участие в проекте и на обработку </w:t>
            </w:r>
            <w:proofErr w:type="spellStart"/>
            <w:r w:rsidRPr="009B2651">
              <w:rPr>
                <w:rFonts w:cs="Times New Roman"/>
                <w:sz w:val="20"/>
                <w:szCs w:val="20"/>
              </w:rPr>
              <w:t>ПнД</w:t>
            </w:r>
            <w:proofErr w:type="spellEnd"/>
            <w:r w:rsidRPr="009B2651">
              <w:rPr>
                <w:rFonts w:cs="Times New Roman"/>
                <w:sz w:val="20"/>
                <w:szCs w:val="20"/>
              </w:rPr>
              <w:t xml:space="preserve">. </w:t>
            </w:r>
          </w:p>
          <w:p w14:paraId="1C997439" w14:textId="074210BD" w:rsidR="003F49D1" w:rsidRDefault="009B2651" w:rsidP="009B2651">
            <w:r w:rsidRPr="009B2651">
              <w:rPr>
                <w:rFonts w:cs="Times New Roman"/>
                <w:sz w:val="20"/>
                <w:szCs w:val="20"/>
              </w:rPr>
              <w:t>Все материалы (видео, фото выкладки карточек, аудиозаписи историй и их расшифровка) будут храниться в облачном хранилище (</w:t>
            </w:r>
            <w:proofErr w:type="spellStart"/>
            <w:r w:rsidRPr="009B2651">
              <w:rPr>
                <w:rFonts w:cs="Times New Roman"/>
                <w:sz w:val="20"/>
                <w:szCs w:val="20"/>
              </w:rPr>
              <w:t>Яндекс.Диск</w:t>
            </w:r>
            <w:proofErr w:type="spellEnd"/>
            <w:r w:rsidRPr="009B2651">
              <w:rPr>
                <w:rFonts w:cs="Times New Roman"/>
                <w:sz w:val="20"/>
                <w:szCs w:val="20"/>
              </w:rPr>
              <w:t>) в папке, защищенной паролем и доступной только ответственному лицу (руководителю организации). Имена и фамилии участников будут заменены номерами</w:t>
            </w:r>
            <w:r w:rsidR="003F49D1" w:rsidRPr="001F3616">
              <w:rPr>
                <w:rFonts w:cs="Times New Roman"/>
                <w:sz w:val="20"/>
                <w:szCs w:val="20"/>
              </w:rPr>
              <w:t>.</w:t>
            </w:r>
          </w:p>
        </w:tc>
      </w:tr>
    </w:tbl>
    <w:p w14:paraId="79426C0F" w14:textId="56CB009E" w:rsidR="001F3616" w:rsidRDefault="001F3616" w:rsidP="001F3616"/>
    <w:sectPr w:rsidR="001F3616" w:rsidSect="00276E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6838" w:h="11906" w:orient="landscape"/>
      <w:pgMar w:top="1134" w:right="850" w:bottom="1134" w:left="1701" w:header="709" w:footer="47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F120AE" w14:textId="77777777" w:rsidR="00904F8E" w:rsidRDefault="00904F8E" w:rsidP="00D52449">
      <w:pPr>
        <w:spacing w:after="0" w:line="240" w:lineRule="auto"/>
        <w:ind w:hanging="2"/>
      </w:pPr>
      <w:r>
        <w:separator/>
      </w:r>
    </w:p>
  </w:endnote>
  <w:endnote w:type="continuationSeparator" w:id="0">
    <w:p w14:paraId="5BE00291" w14:textId="77777777" w:rsidR="00904F8E" w:rsidRDefault="00904F8E" w:rsidP="00D52449">
      <w:pPr>
        <w:spacing w:after="0" w:line="240" w:lineRule="auto"/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FD5FF850-9E3A-4235-AEBE-28B329F5ADE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9844C80-3BBC-4114-AC5A-817997AB6F34}"/>
    <w:embedBold r:id="rId3" w:fontKey="{4CB3E395-A881-4150-8EAA-7A128C2F9B1F}"/>
    <w:embedItalic r:id="rId4" w:fontKey="{9170B101-3A54-4E26-A3D1-D241BA65FC5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168ECFE6-7E00-462C-AACE-84B3E859E662}"/>
    <w:embedItalic r:id="rId6" w:fontKey="{E6DC6078-EB87-47D2-BC2E-2F47C93613B2}"/>
  </w:font>
  <w:font w:name="Liberatio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F913E" w14:textId="77777777" w:rsidR="00D52449" w:rsidRDefault="00D52449">
    <w:pPr>
      <w:pStyle w:val="a9"/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16884" w14:textId="77777777" w:rsidR="0082438B" w:rsidRPr="0082438B" w:rsidRDefault="00D52449" w:rsidP="0082438B">
    <w:pPr>
      <w:pStyle w:val="a9"/>
      <w:ind w:hanging="2"/>
      <w:jc w:val="right"/>
      <w:rPr>
        <w:i/>
        <w:iCs/>
        <w:color w:val="0F5F9E"/>
        <w:sz w:val="18"/>
        <w:szCs w:val="18"/>
      </w:rPr>
    </w:pPr>
    <w:r w:rsidRPr="0082438B">
      <w:rPr>
        <w:i/>
        <w:iCs/>
        <w:color w:val="0F5F9E"/>
        <w:sz w:val="18"/>
        <w:szCs w:val="18"/>
      </w:rPr>
      <w:t xml:space="preserve">Продукт создан в рамках проекта «Больше историй», </w:t>
    </w:r>
    <w:r w:rsidR="0082438B" w:rsidRPr="0082438B">
      <w:rPr>
        <w:i/>
        <w:iCs/>
        <w:color w:val="0F5F9E"/>
        <w:sz w:val="18"/>
        <w:szCs w:val="18"/>
      </w:rPr>
      <w:t>реализован</w:t>
    </w:r>
    <w:r w:rsidRPr="0082438B">
      <w:rPr>
        <w:i/>
        <w:iCs/>
        <w:color w:val="0F5F9E"/>
        <w:sz w:val="18"/>
        <w:szCs w:val="18"/>
      </w:rPr>
      <w:t xml:space="preserve"> АНО «Эволюция и Филантропия» </w:t>
    </w:r>
  </w:p>
  <w:p w14:paraId="29FB7AAC" w14:textId="6C438537" w:rsidR="00D52449" w:rsidRPr="0082438B" w:rsidRDefault="0082438B" w:rsidP="0082438B">
    <w:pPr>
      <w:pStyle w:val="a9"/>
      <w:ind w:hanging="2"/>
      <w:jc w:val="right"/>
      <w:rPr>
        <w:i/>
        <w:iCs/>
        <w:color w:val="0F5F9E"/>
        <w:sz w:val="18"/>
        <w:szCs w:val="18"/>
      </w:rPr>
    </w:pPr>
    <w:r w:rsidRPr="0082438B">
      <w:rPr>
        <w:i/>
        <w:iCs/>
        <w:color w:val="0F5F9E"/>
        <w:sz w:val="18"/>
        <w:szCs w:val="18"/>
      </w:rPr>
      <w:t>п</w:t>
    </w:r>
    <w:r w:rsidR="00D52449" w:rsidRPr="0082438B">
      <w:rPr>
        <w:i/>
        <w:iCs/>
        <w:color w:val="0F5F9E"/>
        <w:sz w:val="18"/>
        <w:szCs w:val="18"/>
      </w:rPr>
      <w:t>ри поддержке Фонда президентских грантов</w:t>
    </w:r>
    <w:r w:rsidRPr="0082438B">
      <w:rPr>
        <w:i/>
        <w:iCs/>
        <w:color w:val="0F5F9E"/>
        <w:sz w:val="18"/>
        <w:szCs w:val="18"/>
      </w:rPr>
      <w:t>.</w:t>
    </w:r>
    <w:r w:rsidR="00D52449" w:rsidRPr="0082438B">
      <w:rPr>
        <w:i/>
        <w:iCs/>
        <w:color w:val="0F5F9E"/>
        <w:sz w:val="18"/>
        <w:szCs w:val="18"/>
      </w:rPr>
      <w:t xml:space="preserve"> </w:t>
    </w:r>
    <w:r w:rsidRPr="0082438B">
      <w:rPr>
        <w:i/>
        <w:iCs/>
        <w:color w:val="0F5F9E"/>
        <w:sz w:val="18"/>
        <w:szCs w:val="18"/>
      </w:rPr>
      <w:t>2</w:t>
    </w:r>
    <w:r w:rsidR="00D52449" w:rsidRPr="0082438B">
      <w:rPr>
        <w:i/>
        <w:iCs/>
        <w:color w:val="0F5F9E"/>
        <w:sz w:val="18"/>
        <w:szCs w:val="18"/>
      </w:rPr>
      <w:t>023-2024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910C9" w14:textId="77777777" w:rsidR="00D52449" w:rsidRDefault="00D52449">
    <w:pPr>
      <w:pStyle w:val="a9"/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2F0C89" w14:textId="77777777" w:rsidR="00904F8E" w:rsidRDefault="00904F8E" w:rsidP="00D52449">
      <w:pPr>
        <w:spacing w:after="0" w:line="240" w:lineRule="auto"/>
        <w:ind w:hanging="2"/>
      </w:pPr>
      <w:r>
        <w:separator/>
      </w:r>
    </w:p>
  </w:footnote>
  <w:footnote w:type="continuationSeparator" w:id="0">
    <w:p w14:paraId="5D68507B" w14:textId="77777777" w:rsidR="00904F8E" w:rsidRDefault="00904F8E" w:rsidP="00D52449">
      <w:pPr>
        <w:spacing w:after="0" w:line="240" w:lineRule="auto"/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46A72" w14:textId="77777777" w:rsidR="00D52449" w:rsidRDefault="00D52449">
    <w:pPr>
      <w:pStyle w:val="a7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E5F05" w14:textId="33BF4BED" w:rsidR="00D52449" w:rsidRDefault="0082438B" w:rsidP="00AB271E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CD098AA" wp14:editId="797D9C3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Текстовое поле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0F5F9E"/>
                            </w:rPr>
                            <w:alias w:val="Название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7BF4FC56" w14:textId="28C1DC83" w:rsidR="0082438B" w:rsidRPr="0082438B" w:rsidRDefault="00706638">
                              <w:pPr>
                                <w:spacing w:after="0" w:line="240" w:lineRule="auto"/>
                                <w:ind w:hanging="2"/>
                                <w:rPr>
                                  <w:b/>
                                  <w:bCs/>
                                  <w:color w:val="0F5F9E"/>
                                </w:rPr>
                              </w:pPr>
                              <w:r w:rsidRPr="00706638">
                                <w:rPr>
                                  <w:b/>
                                  <w:bCs/>
                                  <w:color w:val="0F5F9E"/>
                                </w:rPr>
                                <w:t>АНО Ресурсный центр «Вера Надежда Любовь»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098AA" id="_x0000_t202" coordsize="21600,21600" o:spt="202" path="m,l,21600r21600,l21600,xe">
              <v:stroke joinstyle="miter"/>
              <v:path gradientshapeok="t" o:connecttype="rect"/>
            </v:shapetype>
            <v:shape id="Текстовое поле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rPr>
                        <w:b/>
                        <w:bCs/>
                        <w:color w:val="0F5F9E"/>
                      </w:rPr>
                      <w:alias w:val="Название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7BF4FC56" w14:textId="28C1DC83" w:rsidR="0082438B" w:rsidRPr="0082438B" w:rsidRDefault="00706638">
                        <w:pPr>
                          <w:spacing w:after="0" w:line="240" w:lineRule="auto"/>
                          <w:ind w:hanging="2"/>
                          <w:rPr>
                            <w:b/>
                            <w:bCs/>
                            <w:color w:val="0F5F9E"/>
                          </w:rPr>
                        </w:pPr>
                        <w:r w:rsidRPr="00706638">
                          <w:rPr>
                            <w:b/>
                            <w:bCs/>
                            <w:color w:val="0F5F9E"/>
                          </w:rPr>
                          <w:t>АНО Ресурсный центр «Вера Надежда Любовь»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2DF618B" wp14:editId="4BE3E51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5715" b="1270"/>
              <wp:wrapNone/>
              <wp:docPr id="219" name="Текстовое поле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D4780A4" w14:textId="77777777" w:rsidR="0082438B" w:rsidRPr="0082438B" w:rsidRDefault="0082438B">
                          <w:pPr>
                            <w:spacing w:after="0" w:line="240" w:lineRule="auto"/>
                            <w:ind w:hanging="2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82438B">
                            <w:fldChar w:fldCharType="begin"/>
                          </w:r>
                          <w:r w:rsidRPr="0082438B">
                            <w:instrText>PAGE   \* MERGEFORMAT</w:instrText>
                          </w:r>
                          <w:r w:rsidRPr="0082438B">
                            <w:fldChar w:fldCharType="separate"/>
                          </w:r>
                          <w:r w:rsidRPr="0082438B">
                            <w:rPr>
                              <w:color w:val="FFFFFF" w:themeColor="background1"/>
                            </w:rPr>
                            <w:t>2</w:t>
                          </w:r>
                          <w:r w:rsidRPr="0082438B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F618B" id="Текстовое поле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" o:allowincell="f" fillcolor="#e36c0a [2409]" stroked="f">
              <v:textbox style="mso-fit-shape-to-text:t" inset=",0,,0">
                <w:txbxContent>
                  <w:p w14:paraId="7D4780A4" w14:textId="77777777" w:rsidR="0082438B" w:rsidRPr="0082438B" w:rsidRDefault="0082438B">
                    <w:pPr>
                      <w:spacing w:after="0" w:line="240" w:lineRule="auto"/>
                      <w:ind w:hanging="2"/>
                      <w:jc w:val="right"/>
                      <w:rPr>
                        <w:color w:val="FFFFFF" w:themeColor="background1"/>
                      </w:rPr>
                    </w:pPr>
                    <w:r w:rsidRPr="0082438B">
                      <w:fldChar w:fldCharType="begin"/>
                    </w:r>
                    <w:r w:rsidRPr="0082438B">
                      <w:instrText>PAGE   \* MERGEFORMAT</w:instrText>
                    </w:r>
                    <w:r w:rsidRPr="0082438B">
                      <w:fldChar w:fldCharType="separate"/>
                    </w:r>
                    <w:r w:rsidRPr="0082438B">
                      <w:rPr>
                        <w:color w:val="FFFFFF" w:themeColor="background1"/>
                      </w:rPr>
                      <w:t>2</w:t>
                    </w:r>
                    <w:r w:rsidRPr="0082438B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3E970" w14:textId="77777777" w:rsidR="00D52449" w:rsidRDefault="00D52449">
    <w:pPr>
      <w:pStyle w:val="a7"/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C7221"/>
    <w:multiLevelType w:val="hybridMultilevel"/>
    <w:tmpl w:val="367A4996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05BD654D"/>
    <w:multiLevelType w:val="hybridMultilevel"/>
    <w:tmpl w:val="68564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92F5D"/>
    <w:multiLevelType w:val="hybridMultilevel"/>
    <w:tmpl w:val="58345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F2307"/>
    <w:multiLevelType w:val="hybridMultilevel"/>
    <w:tmpl w:val="6DF6D162"/>
    <w:lvl w:ilvl="0" w:tplc="3F981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20A31"/>
    <w:multiLevelType w:val="hybridMultilevel"/>
    <w:tmpl w:val="7C460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D64F03"/>
    <w:multiLevelType w:val="hybridMultilevel"/>
    <w:tmpl w:val="B7945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3D5BC0"/>
    <w:multiLevelType w:val="hybridMultilevel"/>
    <w:tmpl w:val="B5C27AB0"/>
    <w:lvl w:ilvl="0" w:tplc="3F981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76647E"/>
    <w:multiLevelType w:val="hybridMultilevel"/>
    <w:tmpl w:val="FE768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D0AF7"/>
    <w:multiLevelType w:val="hybridMultilevel"/>
    <w:tmpl w:val="CF18824E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87653AA"/>
    <w:multiLevelType w:val="hybridMultilevel"/>
    <w:tmpl w:val="BE3ED152"/>
    <w:lvl w:ilvl="0" w:tplc="04190001">
      <w:start w:val="1"/>
      <w:numFmt w:val="bullet"/>
      <w:lvlText w:val=""/>
      <w:lvlJc w:val="left"/>
      <w:pPr>
        <w:ind w:left="6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10" w15:restartNumberingAfterBreak="0">
    <w:nsid w:val="3CBC345D"/>
    <w:multiLevelType w:val="hybridMultilevel"/>
    <w:tmpl w:val="00204C8C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1" w15:restartNumberingAfterBreak="0">
    <w:nsid w:val="3DB8008C"/>
    <w:multiLevelType w:val="hybridMultilevel"/>
    <w:tmpl w:val="336E7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3B76EE"/>
    <w:multiLevelType w:val="hybridMultilevel"/>
    <w:tmpl w:val="A9AA6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2617AC"/>
    <w:multiLevelType w:val="hybridMultilevel"/>
    <w:tmpl w:val="9AA40B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1574E94"/>
    <w:multiLevelType w:val="hybridMultilevel"/>
    <w:tmpl w:val="8BF25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4D1082"/>
    <w:multiLevelType w:val="hybridMultilevel"/>
    <w:tmpl w:val="FFEEF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F0248A"/>
    <w:multiLevelType w:val="hybridMultilevel"/>
    <w:tmpl w:val="DB668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10C32"/>
    <w:multiLevelType w:val="multilevel"/>
    <w:tmpl w:val="102CC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665C3269"/>
    <w:multiLevelType w:val="hybridMultilevel"/>
    <w:tmpl w:val="68027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213741"/>
    <w:multiLevelType w:val="hybridMultilevel"/>
    <w:tmpl w:val="E2069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D929C3"/>
    <w:multiLevelType w:val="hybridMultilevel"/>
    <w:tmpl w:val="6E42689C"/>
    <w:lvl w:ilvl="0" w:tplc="5F12C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773C9A"/>
    <w:multiLevelType w:val="hybridMultilevel"/>
    <w:tmpl w:val="4D426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1B753D"/>
    <w:multiLevelType w:val="hybridMultilevel"/>
    <w:tmpl w:val="F8BCC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588928">
    <w:abstractNumId w:val="17"/>
  </w:num>
  <w:num w:numId="2" w16cid:durableId="195972828">
    <w:abstractNumId w:val="0"/>
  </w:num>
  <w:num w:numId="3" w16cid:durableId="1634558543">
    <w:abstractNumId w:val="8"/>
  </w:num>
  <w:num w:numId="4" w16cid:durableId="487864596">
    <w:abstractNumId w:val="16"/>
  </w:num>
  <w:num w:numId="5" w16cid:durableId="974331255">
    <w:abstractNumId w:val="18"/>
  </w:num>
  <w:num w:numId="6" w16cid:durableId="924999193">
    <w:abstractNumId w:val="1"/>
  </w:num>
  <w:num w:numId="7" w16cid:durableId="443421706">
    <w:abstractNumId w:val="21"/>
  </w:num>
  <w:num w:numId="8" w16cid:durableId="1240169722">
    <w:abstractNumId w:val="12"/>
  </w:num>
  <w:num w:numId="9" w16cid:durableId="1924991259">
    <w:abstractNumId w:val="2"/>
  </w:num>
  <w:num w:numId="10" w16cid:durableId="163934691">
    <w:abstractNumId w:val="13"/>
  </w:num>
  <w:num w:numId="11" w16cid:durableId="1082796219">
    <w:abstractNumId w:val="15"/>
  </w:num>
  <w:num w:numId="12" w16cid:durableId="631405921">
    <w:abstractNumId w:val="11"/>
  </w:num>
  <w:num w:numId="13" w16cid:durableId="1670451006">
    <w:abstractNumId w:val="22"/>
  </w:num>
  <w:num w:numId="14" w16cid:durableId="560949387">
    <w:abstractNumId w:val="19"/>
  </w:num>
  <w:num w:numId="15" w16cid:durableId="281425917">
    <w:abstractNumId w:val="7"/>
  </w:num>
  <w:num w:numId="16" w16cid:durableId="387385426">
    <w:abstractNumId w:val="6"/>
  </w:num>
  <w:num w:numId="17" w16cid:durableId="396826695">
    <w:abstractNumId w:val="3"/>
  </w:num>
  <w:num w:numId="18" w16cid:durableId="1628196072">
    <w:abstractNumId w:val="20"/>
  </w:num>
  <w:num w:numId="19" w16cid:durableId="17585849">
    <w:abstractNumId w:val="10"/>
  </w:num>
  <w:num w:numId="20" w16cid:durableId="757486055">
    <w:abstractNumId w:val="14"/>
  </w:num>
  <w:num w:numId="21" w16cid:durableId="126704437">
    <w:abstractNumId w:val="9"/>
  </w:num>
  <w:num w:numId="22" w16cid:durableId="157960164">
    <w:abstractNumId w:val="5"/>
  </w:num>
  <w:num w:numId="23" w16cid:durableId="8623988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58F"/>
    <w:rsid w:val="00184E08"/>
    <w:rsid w:val="001E76E7"/>
    <w:rsid w:val="001F3616"/>
    <w:rsid w:val="00276E30"/>
    <w:rsid w:val="003B7A03"/>
    <w:rsid w:val="003E558F"/>
    <w:rsid w:val="003F49D1"/>
    <w:rsid w:val="0045326D"/>
    <w:rsid w:val="00515984"/>
    <w:rsid w:val="00534316"/>
    <w:rsid w:val="00565E22"/>
    <w:rsid w:val="00597329"/>
    <w:rsid w:val="005E77BC"/>
    <w:rsid w:val="00706638"/>
    <w:rsid w:val="007A6700"/>
    <w:rsid w:val="0082438B"/>
    <w:rsid w:val="008277F3"/>
    <w:rsid w:val="00895F80"/>
    <w:rsid w:val="008D007F"/>
    <w:rsid w:val="009005B5"/>
    <w:rsid w:val="00904F8E"/>
    <w:rsid w:val="00907511"/>
    <w:rsid w:val="009522C0"/>
    <w:rsid w:val="009B2651"/>
    <w:rsid w:val="009F0E7E"/>
    <w:rsid w:val="00A7090B"/>
    <w:rsid w:val="00AB271E"/>
    <w:rsid w:val="00B44782"/>
    <w:rsid w:val="00B75C6C"/>
    <w:rsid w:val="00B86662"/>
    <w:rsid w:val="00BD5132"/>
    <w:rsid w:val="00D52449"/>
    <w:rsid w:val="00D76499"/>
    <w:rsid w:val="00E02AFA"/>
    <w:rsid w:val="00EC5E76"/>
    <w:rsid w:val="00F15865"/>
    <w:rsid w:val="00F37FB4"/>
    <w:rsid w:val="00F72245"/>
    <w:rsid w:val="00F7373C"/>
    <w:rsid w:val="00FD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514B0"/>
  <w15:docId w15:val="{6F0411B3-1494-408F-A50B-A5AAB55D7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9D1"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5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2449"/>
    <w:rPr>
      <w:rFonts w:ascii="Calibri" w:hAnsi="Calibri"/>
      <w:position w:val="-1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5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2449"/>
    <w:rPr>
      <w:rFonts w:ascii="Calibri" w:hAnsi="Calibri"/>
      <w:position w:val="-1"/>
      <w:sz w:val="22"/>
      <w:szCs w:val="22"/>
      <w:lang w:eastAsia="en-US"/>
    </w:rPr>
  </w:style>
  <w:style w:type="paragraph" w:customStyle="1" w:styleId="10">
    <w:name w:val="Обычный1"/>
    <w:uiPriority w:val="99"/>
    <w:rsid w:val="001E76E7"/>
    <w:pPr>
      <w:spacing w:after="200" w:line="276" w:lineRule="auto"/>
    </w:pPr>
    <w:rPr>
      <w:rFonts w:ascii="Liberation Sans" w:eastAsia="Liberation Sans" w:hAnsi="Liberation Sans" w:cs="Liberation Sans"/>
      <w:kern w:val="0"/>
      <w:sz w:val="20"/>
      <w:szCs w:val="20"/>
      <w14:ligatures w14:val="none"/>
    </w:rPr>
  </w:style>
  <w:style w:type="table" w:styleId="ab">
    <w:name w:val="Table Grid"/>
    <w:basedOn w:val="a1"/>
    <w:uiPriority w:val="59"/>
    <w:rsid w:val="001F3616"/>
    <w:pPr>
      <w:spacing w:after="0" w:line="240" w:lineRule="auto"/>
    </w:pPr>
    <w:rPr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F3616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F36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ntervnl.ru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3cs3Q394daTXJQd/04KLNxL98g==">CgMxLjA4AHIhMXdaVlVhQVg3cHNjNnZtaWFHUEx0eUVKbF9mLVVUVTlh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1731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АНО Ресурсный центр «Вера Надежда Любовь»</vt:lpstr>
    </vt:vector>
  </TitlesOfParts>
  <Company/>
  <LinksUpToDate>false</LinksUpToDate>
  <CharactersWithSpaces>11581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АНО Ресурсный центр «Вера Надежда Любовь»</dc:title>
  <dc:creator>admin</dc:creator>
  <cp:lastModifiedBy>Елена Озерова</cp:lastModifiedBy>
  <cp:revision>5</cp:revision>
  <dcterms:created xsi:type="dcterms:W3CDTF">2024-06-27T18:49:00Z</dcterms:created>
  <dcterms:modified xsi:type="dcterms:W3CDTF">2024-06-30T17:29:00Z</dcterms:modified>
</cp:coreProperties>
</file>